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9C4140">
        <w:rPr>
          <w:rFonts w:ascii="Times New Roman" w:hAnsi="Times New Roman" w:cs="Times New Roman"/>
          <w:sz w:val="20"/>
        </w:rPr>
        <w:t>1</w:t>
      </w:r>
      <w:r w:rsidR="00D045B7">
        <w:rPr>
          <w:rFonts w:ascii="Times New Roman" w:hAnsi="Times New Roman" w:cs="Times New Roman"/>
          <w:sz w:val="20"/>
        </w:rPr>
        <w:t>5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3B38FE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045B7" w:rsidRDefault="00E02ABB" w:rsidP="00D045B7">
      <w:pPr>
        <w:tabs>
          <w:tab w:val="center" w:pos="5386"/>
          <w:tab w:val="left" w:pos="8087"/>
        </w:tabs>
        <w:spacing w:before="120" w:after="120" w:line="360" w:lineRule="auto"/>
        <w:jc w:val="center"/>
        <w:rPr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D045B7" w:rsidRPr="00D045B7" w:rsidRDefault="00D045B7" w:rsidP="00D045B7">
      <w:pPr>
        <w:tabs>
          <w:tab w:val="center" w:pos="5386"/>
          <w:tab w:val="left" w:pos="8087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5B7">
        <w:rPr>
          <w:rFonts w:ascii="Times New Roman" w:hAnsi="Times New Roman" w:cs="Times New Roman"/>
          <w:b/>
          <w:sz w:val="32"/>
          <w:szCs w:val="32"/>
        </w:rPr>
        <w:t>KİŞİSEL KORUYUCU DONANIM</w:t>
      </w:r>
    </w:p>
    <w:p w:rsidR="00D045B7" w:rsidRPr="00790B8E" w:rsidRDefault="00D045B7" w:rsidP="00D045B7">
      <w:pPr>
        <w:pStyle w:val="BodyText"/>
        <w:spacing w:before="120" w:after="120" w:line="360" w:lineRule="auto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İşe başlamadan önce mutlaka emin olmamız gerekenler;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İhtiyacınız olan bütün kişisel koruyucu ekipmanların temin edildiğinden emin olun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Kişisel Koruyucu Ekipmanlara ne zaman ihtiyaç duyacaksınız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Kullanacağınız kişisel koruyucunun koruma sınırı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Uygun muhafaza edilmesi, bakımının yapılması, kullanım süresi ve daha sonra uygun çöp konteynerine atılması.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before="120" w:after="120" w:line="360" w:lineRule="auto"/>
        <w:ind w:left="360"/>
        <w:jc w:val="both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 xml:space="preserve">İşe başlamadan önce bütün gerekli kişisel koruyucu ekipmanları ve aletleri kontrol edin. Düzenli aralıklarla koruyucularınızı kontrol edin. Daha önce başkaları tarafından kullanılmış ve de hasarlanmış kişisel koruyucuları derhal değiştirin. 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before="120" w:after="120" w:line="360" w:lineRule="auto"/>
        <w:ind w:left="360"/>
        <w:jc w:val="both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Kişisel koruyucu ekipmanların giyimesi gerektiğini gösteren uyarı, işaret ve etiketlere dikkat edin.</w:t>
      </w:r>
    </w:p>
    <w:p w:rsidR="00D045B7" w:rsidRPr="00790B8E" w:rsidRDefault="00D045B7" w:rsidP="00D045B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Acil durumlarda müdahale edebilmek için;</w:t>
      </w:r>
    </w:p>
    <w:p w:rsidR="00D045B7" w:rsidRPr="00790B8E" w:rsidRDefault="00D045B7" w:rsidP="00D045B7">
      <w:pPr>
        <w:pStyle w:val="BodyText"/>
        <w:numPr>
          <w:ilvl w:val="1"/>
          <w:numId w:val="10"/>
        </w:numPr>
        <w:spacing w:before="120" w:after="120" w:line="360" w:lineRule="auto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göz yıkama solüsyonunun yerini,</w:t>
      </w:r>
    </w:p>
    <w:p w:rsidR="00D045B7" w:rsidRPr="00790B8E" w:rsidRDefault="00D045B7" w:rsidP="00D045B7">
      <w:pPr>
        <w:pStyle w:val="BodyText"/>
        <w:numPr>
          <w:ilvl w:val="1"/>
          <w:numId w:val="10"/>
        </w:numPr>
        <w:spacing w:before="120" w:after="120" w:line="360" w:lineRule="auto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ilk yardım çantasının yerini</w:t>
      </w:r>
    </w:p>
    <w:p w:rsidR="00D045B7" w:rsidRPr="00790B8E" w:rsidRDefault="00D045B7" w:rsidP="00D045B7">
      <w:pPr>
        <w:pStyle w:val="BodyText"/>
        <w:numPr>
          <w:ilvl w:val="1"/>
          <w:numId w:val="10"/>
        </w:numPr>
        <w:tabs>
          <w:tab w:val="num" w:pos="1800"/>
        </w:tabs>
        <w:spacing w:before="120" w:after="120" w:line="360" w:lineRule="auto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 xml:space="preserve">ve yangın söndürücünün yerini mutlaka işe başlamadan önce öğrenin. </w:t>
      </w:r>
    </w:p>
    <w:p w:rsidR="00D045B7" w:rsidRPr="00790B8E" w:rsidRDefault="00D045B7" w:rsidP="00D045B7">
      <w:pPr>
        <w:pStyle w:val="BodyText"/>
        <w:numPr>
          <w:ilvl w:val="0"/>
          <w:numId w:val="11"/>
        </w:numPr>
        <w:spacing w:before="120" w:after="120" w:line="360" w:lineRule="auto"/>
        <w:rPr>
          <w:sz w:val="28"/>
          <w:szCs w:val="28"/>
          <w:lang w:val="tr-TR"/>
        </w:rPr>
      </w:pPr>
      <w:r w:rsidRPr="00790B8E">
        <w:rPr>
          <w:sz w:val="28"/>
          <w:szCs w:val="28"/>
          <w:lang w:val="tr-TR"/>
        </w:rPr>
        <w:t>Kullanacağınız kişisel koruyucu ekipmanın tam ve uygun olduğundan ve düzenli olarak bakımının ve kontrollerinin yapıldığından emin olun.</w:t>
      </w:r>
    </w:p>
    <w:p w:rsidR="00D045B7" w:rsidRPr="00790B8E" w:rsidRDefault="00D045B7" w:rsidP="00D045B7">
      <w:pPr>
        <w:pStyle w:val="BodyText"/>
        <w:spacing w:before="120" w:after="120" w:line="360" w:lineRule="auto"/>
        <w:ind w:left="66"/>
        <w:rPr>
          <w:sz w:val="28"/>
          <w:szCs w:val="28"/>
          <w:lang w:val="tr-TR"/>
        </w:rPr>
      </w:pPr>
    </w:p>
    <w:p w:rsidR="00D045B7" w:rsidRPr="00790B8E" w:rsidRDefault="00D045B7" w:rsidP="00D045B7">
      <w:pPr>
        <w:pStyle w:val="BodyText"/>
        <w:spacing w:before="120" w:after="120" w:line="360" w:lineRule="auto"/>
        <w:ind w:left="426"/>
        <w:rPr>
          <w:b/>
          <w:sz w:val="28"/>
          <w:szCs w:val="28"/>
          <w:lang w:val="tr-TR"/>
        </w:rPr>
      </w:pPr>
      <w:r w:rsidRPr="00790B8E">
        <w:rPr>
          <w:b/>
          <w:sz w:val="28"/>
          <w:szCs w:val="28"/>
          <w:lang w:val="tr-TR"/>
        </w:rPr>
        <w:t>İşe Başlamadan Önce İhtiyacınız Olan Bütün Kişisel Koruyucu Ekipmanlarınızın Tam Olduğundan Emin Olun!..</w:t>
      </w:r>
    </w:p>
    <w:p w:rsidR="009C4140" w:rsidRPr="00453083" w:rsidRDefault="009C4140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9C4140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DA" w:rsidRDefault="004433DA" w:rsidP="00A85AD3">
      <w:r>
        <w:separator/>
      </w:r>
    </w:p>
  </w:endnote>
  <w:endnote w:type="continuationSeparator" w:id="0">
    <w:p w:rsidR="004433DA" w:rsidRDefault="004433D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DA" w:rsidRDefault="004433DA" w:rsidP="00A85AD3">
      <w:r>
        <w:separator/>
      </w:r>
    </w:p>
  </w:footnote>
  <w:footnote w:type="continuationSeparator" w:id="0">
    <w:p w:rsidR="004433DA" w:rsidRDefault="004433D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6101E"/>
    <w:rsid w:val="003150A8"/>
    <w:rsid w:val="003A6CC7"/>
    <w:rsid w:val="003B38FE"/>
    <w:rsid w:val="0040245F"/>
    <w:rsid w:val="004433DA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9C0B3A"/>
    <w:rsid w:val="009C4140"/>
    <w:rsid w:val="00A85AD3"/>
    <w:rsid w:val="00B00590"/>
    <w:rsid w:val="00BE0A88"/>
    <w:rsid w:val="00C83966"/>
    <w:rsid w:val="00CD1AF3"/>
    <w:rsid w:val="00D045B7"/>
    <w:rsid w:val="00D25A88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409A-AB44-4763-AB93-3641A7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2021-01-07T11:49:00Z</dcterms:created>
  <dcterms:modified xsi:type="dcterms:W3CDTF">2021-01-07T19:07:00Z</dcterms:modified>
</cp:coreProperties>
</file>