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C5095" w:rsidRDefault="00CC5095"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C5095">
        <w:rPr>
          <w:rFonts w:ascii="Times New Roman" w:hAnsi="Times New Roman" w:cs="Times New Roman"/>
          <w:sz w:val="20"/>
        </w:rPr>
        <w:t xml:space="preserve"> 212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CC5095" w:rsidRPr="00C951CF" w:rsidRDefault="00E02ABB" w:rsidP="00CC5095">
      <w:pPr>
        <w:tabs>
          <w:tab w:val="center" w:pos="5386"/>
          <w:tab w:val="left" w:pos="8087"/>
        </w:tabs>
        <w:spacing w:before="100" w:beforeAutospacing="1" w:after="100" w:afterAutospacing="1"/>
        <w:jc w:val="center"/>
        <w:rPr>
          <w:rFonts w:ascii="Times New Roman" w:hAnsi="Times New Roman" w:cs="Times New Roman"/>
          <w:b/>
          <w:bCs/>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CC5095">
        <w:rPr>
          <w:rFonts w:ascii="Times New Roman" w:hAnsi="Times New Roman" w:cs="Times New Roman"/>
          <w:b/>
          <w:bCs/>
          <w:sz w:val="28"/>
          <w:szCs w:val="28"/>
        </w:rPr>
        <w:t>Ç</w:t>
      </w:r>
      <w:r w:rsidR="00CC5095" w:rsidRPr="00C951CF">
        <w:rPr>
          <w:rFonts w:ascii="Times New Roman" w:hAnsi="Times New Roman" w:cs="Times New Roman"/>
          <w:b/>
          <w:bCs/>
          <w:sz w:val="28"/>
          <w:szCs w:val="28"/>
        </w:rPr>
        <w:t>OCUKLARI KORUYUN</w:t>
      </w:r>
    </w:p>
    <w:p w:rsidR="00CC5095" w:rsidRDefault="00CC5095" w:rsidP="00CC5095">
      <w:pPr>
        <w:jc w:val="center"/>
        <w:rPr>
          <w:rFonts w:ascii="Times New Roman" w:hAnsi="Times New Roman" w:cs="Times New Roman"/>
        </w:rPr>
      </w:pPr>
      <w:bookmarkStart w:id="0" w:name="_GoBack"/>
      <w:bookmarkEnd w:id="0"/>
      <w:r w:rsidRPr="00B8397B">
        <w:rPr>
          <w:rFonts w:ascii="Times New Roman" w:hAnsi="Times New Roman" w:cs="Times New Roman"/>
          <w:b/>
          <w:bCs/>
        </w:rPr>
        <w:t>Kaynak:</w:t>
      </w:r>
      <w:hyperlink r:id="rId9" w:history="1">
        <w:r w:rsidRPr="00C93123">
          <w:rPr>
            <w:rStyle w:val="Kpr"/>
            <w:rFonts w:ascii="Times New Roman" w:hAnsi="Times New Roman" w:cs="Times New Roman"/>
          </w:rPr>
          <w:t>http://www.toolboxtopics.com/Contributed/construction/Protect%20the%20Children.htm</w:t>
        </w:r>
      </w:hyperlink>
    </w:p>
    <w:p w:rsidR="00CC5095" w:rsidRDefault="00CC5095" w:rsidP="00CC5095">
      <w:pPr>
        <w:jc w:val="center"/>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r>
        <w:rPr>
          <w:rFonts w:ascii="Times New Roman" w:hAnsi="Times New Roman" w:cs="Times New Roman"/>
        </w:rPr>
        <w:tab/>
        <w:t>Bir anneye çocuğunun inşaat sahasında yaralandığını söylediğiniz gün, hayatınızın en kötü günü olabilir. Eminim kim olursa olsun bunun çok zor bir iş olduğu konusunda hemfikirizdir. Çalışma alanlarımızın yakınlarındaki çocuklar özel bir güvenlik problemidir. Onlardan ekipman, tamamlanmamış yapılar ya da kazıların tehlikeleri hakkında farkında olmalarını bekleyemeyiz. Ancak, doğal olarak başları belaya girene kadar bir yerlere tırmanmaya, bir şeylerin altına girmeye meraklıdırlar.</w:t>
      </w:r>
    </w:p>
    <w:p w:rsidR="00CC5095" w:rsidRDefault="00CC5095" w:rsidP="00CC5095">
      <w:pPr>
        <w:spacing w:line="360" w:lineRule="auto"/>
        <w:jc w:val="both"/>
        <w:rPr>
          <w:rFonts w:ascii="Times New Roman" w:hAnsi="Times New Roman" w:cs="Times New Roman"/>
        </w:rPr>
      </w:pPr>
      <w:r>
        <w:rPr>
          <w:rFonts w:ascii="Times New Roman" w:hAnsi="Times New Roman" w:cs="Times New Roman"/>
        </w:rPr>
        <w:tab/>
        <w:t>İşyerimizde mümkün olduğunca ortamı en güvenli hale getirmeliyiz. Dikkat etmemiz gereken bazı adımlar şöyledir:</w:t>
      </w:r>
    </w:p>
    <w:p w:rsidR="00CC5095" w:rsidRDefault="00CC5095" w:rsidP="00CC5095">
      <w:pPr>
        <w:numPr>
          <w:ilvl w:val="0"/>
          <w:numId w:val="6"/>
        </w:numPr>
        <w:spacing w:line="360" w:lineRule="auto"/>
        <w:jc w:val="both"/>
        <w:rPr>
          <w:rFonts w:ascii="Times New Roman" w:hAnsi="Times New Roman" w:cs="Times New Roman"/>
        </w:rPr>
      </w:pPr>
      <w:r>
        <w:rPr>
          <w:rFonts w:ascii="Times New Roman" w:hAnsi="Times New Roman" w:cs="Times New Roman"/>
        </w:rPr>
        <w:t>Elektrikli tüm aksamları kilit altına alın, böylece izinsiz başlatılamaz.</w:t>
      </w:r>
    </w:p>
    <w:p w:rsidR="00CC5095" w:rsidRDefault="00CC5095" w:rsidP="00CC5095">
      <w:pPr>
        <w:numPr>
          <w:ilvl w:val="0"/>
          <w:numId w:val="6"/>
        </w:numPr>
        <w:spacing w:line="360" w:lineRule="auto"/>
        <w:jc w:val="both"/>
        <w:rPr>
          <w:rFonts w:ascii="Times New Roman" w:hAnsi="Times New Roman" w:cs="Times New Roman"/>
        </w:rPr>
      </w:pPr>
      <w:r>
        <w:rPr>
          <w:rFonts w:ascii="Times New Roman" w:hAnsi="Times New Roman" w:cs="Times New Roman"/>
        </w:rPr>
        <w:t>Kovalar, bıçaklar ve kepçeler her zaman yerde bırakılmalıdır.</w:t>
      </w:r>
    </w:p>
    <w:p w:rsidR="00CC5095" w:rsidRDefault="00CC5095" w:rsidP="00CC5095">
      <w:pPr>
        <w:numPr>
          <w:ilvl w:val="0"/>
          <w:numId w:val="6"/>
        </w:numPr>
        <w:spacing w:line="360" w:lineRule="auto"/>
        <w:jc w:val="both"/>
        <w:rPr>
          <w:rFonts w:ascii="Times New Roman" w:hAnsi="Times New Roman" w:cs="Times New Roman"/>
        </w:rPr>
      </w:pPr>
      <w:r>
        <w:rPr>
          <w:rFonts w:ascii="Times New Roman" w:hAnsi="Times New Roman" w:cs="Times New Roman"/>
        </w:rPr>
        <w:t xml:space="preserve">Araçları fren ya da debriyaj boşalması riskine karşı yamaçlarda park etmeyin. </w:t>
      </w:r>
    </w:p>
    <w:p w:rsidR="00CC5095" w:rsidRDefault="00CC5095" w:rsidP="00CC5095">
      <w:pPr>
        <w:numPr>
          <w:ilvl w:val="0"/>
          <w:numId w:val="6"/>
        </w:numPr>
        <w:spacing w:line="360" w:lineRule="auto"/>
        <w:jc w:val="both"/>
        <w:rPr>
          <w:rFonts w:ascii="Times New Roman" w:hAnsi="Times New Roman" w:cs="Times New Roman"/>
        </w:rPr>
      </w:pPr>
      <w:r>
        <w:rPr>
          <w:rFonts w:ascii="Times New Roman" w:hAnsi="Times New Roman" w:cs="Times New Roman"/>
        </w:rPr>
        <w:t>Benzin ya da diğer yanıcı maddeleri çocukların erişebileceği yerlerde bırakmayın.</w:t>
      </w:r>
    </w:p>
    <w:p w:rsidR="00CC5095" w:rsidRDefault="00CC5095" w:rsidP="00CC5095">
      <w:pPr>
        <w:numPr>
          <w:ilvl w:val="0"/>
          <w:numId w:val="6"/>
        </w:numPr>
        <w:spacing w:line="360" w:lineRule="auto"/>
        <w:jc w:val="both"/>
        <w:rPr>
          <w:rFonts w:ascii="Times New Roman" w:hAnsi="Times New Roman" w:cs="Times New Roman"/>
        </w:rPr>
      </w:pPr>
      <w:r>
        <w:rPr>
          <w:rFonts w:ascii="Times New Roman" w:hAnsi="Times New Roman" w:cs="Times New Roman"/>
        </w:rPr>
        <w:t>Taşınabilir merdivenleri çocukların tırmanabileceği yerlerden uzak tutun.</w:t>
      </w:r>
    </w:p>
    <w:p w:rsidR="00CC5095" w:rsidRDefault="00CC5095" w:rsidP="00CC5095">
      <w:pPr>
        <w:numPr>
          <w:ilvl w:val="0"/>
          <w:numId w:val="6"/>
        </w:numPr>
        <w:spacing w:line="360" w:lineRule="auto"/>
        <w:jc w:val="both"/>
        <w:rPr>
          <w:rFonts w:ascii="Times New Roman" w:hAnsi="Times New Roman" w:cs="Times New Roman"/>
        </w:rPr>
      </w:pPr>
      <w:r>
        <w:rPr>
          <w:rFonts w:ascii="Times New Roman" w:hAnsi="Times New Roman" w:cs="Times New Roman"/>
        </w:rPr>
        <w:t>Çocuklardan korumak, korunmak için iş yerinizde yapabileceğiniz her yeri ve her şeyi kilitleyin.</w:t>
      </w:r>
    </w:p>
    <w:p w:rsidR="00CC5095" w:rsidRDefault="00CC5095" w:rsidP="00CC5095">
      <w:pPr>
        <w:spacing w:line="360" w:lineRule="auto"/>
        <w:jc w:val="both"/>
        <w:rPr>
          <w:rFonts w:ascii="Times New Roman" w:hAnsi="Times New Roman" w:cs="Times New Roman"/>
        </w:rPr>
      </w:pPr>
      <w:r>
        <w:rPr>
          <w:rFonts w:ascii="Times New Roman" w:hAnsi="Times New Roman" w:cs="Times New Roman"/>
        </w:rPr>
        <w:tab/>
        <w:t>Unutmayın, bunlara dikkat ederek sadece şirketinizi bir yaralanmadan sorumlu olmaktan kurtarmakla kalmaz, bir çocuğun belki de kalıcı olarak zarar görmesini de engelleyebilirsiniz.</w:t>
      </w: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CC5095" w:rsidRDefault="00CC5095" w:rsidP="00CC5095">
      <w:pPr>
        <w:spacing w:line="360" w:lineRule="auto"/>
        <w:jc w:val="both"/>
        <w:rPr>
          <w:rFonts w:ascii="Times New Roman" w:hAnsi="Times New Roman" w:cs="Times New Roman"/>
        </w:rPr>
      </w:pPr>
    </w:p>
    <w:p w:rsidR="005E6392" w:rsidRDefault="005E6392">
      <w:pPr>
        <w:spacing w:after="200" w:line="276" w:lineRule="auto"/>
        <w:rPr>
          <w:rFonts w:ascii="Times New Roman" w:hAnsi="Times New Roman" w:cs="Times New Roman"/>
          <w:b/>
          <w:sz w:val="8"/>
          <w:szCs w:val="28"/>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C5095" w:rsidRDefault="00CC5095"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CC5095" w:rsidP="005E6392">
      <w:pPr>
        <w:pStyle w:val="stbilgi"/>
        <w:rPr>
          <w:rFonts w:ascii="Times New Roman" w:hAnsi="Times New Roman" w:cs="Times New Roman"/>
          <w:sz w:val="16"/>
          <w:szCs w:val="18"/>
        </w:rPr>
      </w:pPr>
      <w:r>
        <w:rPr>
          <w:rFonts w:ascii="Times New Roman" w:hAnsi="Times New Roman" w:cs="Times New Roman"/>
          <w:sz w:val="22"/>
        </w:rPr>
        <w:t>No: 212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C5095" w:rsidRDefault="00CC5095" w:rsidP="00CC5095">
      <w:pPr>
        <w:shd w:val="clear" w:color="auto" w:fill="FFFFFF"/>
        <w:spacing w:line="360" w:lineRule="auto"/>
        <w:ind w:right="10"/>
        <w:jc w:val="center"/>
        <w:rPr>
          <w:rFonts w:ascii="Times New Roman" w:hAnsi="Times New Roman" w:cs="Times New Roman"/>
          <w:b/>
          <w:bCs/>
          <w:color w:val="2B2B2B"/>
          <w:spacing w:val="-5"/>
        </w:rPr>
      </w:pPr>
      <w:r w:rsidRPr="00FA5156">
        <w:rPr>
          <w:rFonts w:ascii="Times New Roman" w:hAnsi="Times New Roman" w:cs="Times New Roman"/>
          <w:b/>
          <w:bCs/>
          <w:color w:val="2B2B2B"/>
          <w:spacing w:val="-5"/>
        </w:rPr>
        <w:t>PROTECT THE CHILDREN</w:t>
      </w:r>
    </w:p>
    <w:p w:rsidR="00CC5095" w:rsidRDefault="00CC5095" w:rsidP="00CC5095">
      <w:pPr>
        <w:jc w:val="center"/>
        <w:rPr>
          <w:rFonts w:ascii="Times New Roman" w:hAnsi="Times New Roman" w:cs="Times New Roman"/>
        </w:rPr>
      </w:pPr>
      <w:r w:rsidRPr="00B8397B">
        <w:rPr>
          <w:rFonts w:ascii="Times New Roman" w:hAnsi="Times New Roman" w:cs="Times New Roman"/>
          <w:b/>
          <w:bCs/>
        </w:rPr>
        <w:t>Kaynak:</w:t>
      </w:r>
      <w:hyperlink r:id="rId10" w:history="1">
        <w:r w:rsidRPr="00C93123">
          <w:rPr>
            <w:rStyle w:val="Kpr"/>
            <w:rFonts w:ascii="Times New Roman" w:hAnsi="Times New Roman" w:cs="Times New Roman"/>
          </w:rPr>
          <w:t>http://www.toolboxtopics.com/Contributed/construction/Protect%20the%20Children.htm</w:t>
        </w:r>
      </w:hyperlink>
    </w:p>
    <w:p w:rsidR="00CC5095" w:rsidRPr="00FA5156" w:rsidRDefault="00CC5095" w:rsidP="00CC5095">
      <w:pPr>
        <w:shd w:val="clear" w:color="auto" w:fill="FFFFFF"/>
        <w:spacing w:line="360" w:lineRule="auto"/>
        <w:ind w:right="10"/>
        <w:jc w:val="center"/>
        <w:rPr>
          <w:rFonts w:ascii="Times New Roman" w:hAnsi="Times New Roman" w:cs="Times New Roman"/>
        </w:rPr>
      </w:pPr>
    </w:p>
    <w:p w:rsidR="00CC5095" w:rsidRPr="00FA5156" w:rsidRDefault="00CC5095" w:rsidP="00CC5095">
      <w:pPr>
        <w:shd w:val="clear" w:color="auto" w:fill="FFFFFF"/>
        <w:spacing w:line="360" w:lineRule="auto"/>
        <w:ind w:right="10"/>
        <w:jc w:val="both"/>
        <w:rPr>
          <w:rFonts w:ascii="Times New Roman" w:hAnsi="Times New Roman" w:cs="Times New Roman"/>
        </w:rPr>
      </w:pPr>
      <w:r w:rsidRPr="00FA5156">
        <w:rPr>
          <w:rFonts w:ascii="Times New Roman" w:hAnsi="Times New Roman" w:cs="Times New Roman"/>
          <w:color w:val="2B2B2B"/>
          <w:spacing w:val="-1"/>
        </w:rPr>
        <w:t xml:space="preserve">Telling a mother that her child had been seriously injured on your </w:t>
      </w:r>
      <w:r w:rsidRPr="00FA5156">
        <w:rPr>
          <w:rFonts w:ascii="Times New Roman" w:hAnsi="Times New Roman" w:cs="Times New Roman"/>
          <w:color w:val="2B2B2B"/>
          <w:spacing w:val="-5"/>
        </w:rPr>
        <w:t xml:space="preserve">construction job could be the worst day of your life? I'm sure you'll agree that it would be the hardest job that any man would have to do. Children </w:t>
      </w:r>
      <w:r w:rsidRPr="00FA5156">
        <w:rPr>
          <w:rFonts w:ascii="Times New Roman" w:hAnsi="Times New Roman" w:cs="Times New Roman"/>
          <w:color w:val="2B2B2B"/>
          <w:spacing w:val="-3"/>
        </w:rPr>
        <w:t>around our jobs present a special safety problem. They can't be expected to be aware of the hazards of equip</w:t>
      </w:r>
      <w:r w:rsidRPr="00FA5156">
        <w:rPr>
          <w:rFonts w:ascii="Times New Roman" w:hAnsi="Times New Roman" w:cs="Times New Roman"/>
          <w:color w:val="2B2B2B"/>
          <w:spacing w:val="-3"/>
        </w:rPr>
        <w:softHyphen/>
      </w:r>
      <w:r w:rsidRPr="00FA5156">
        <w:rPr>
          <w:rFonts w:ascii="Times New Roman" w:hAnsi="Times New Roman" w:cs="Times New Roman"/>
          <w:color w:val="2B2B2B"/>
          <w:spacing w:val="-1"/>
        </w:rPr>
        <w:t xml:space="preserve">ment, excavations and unfinished structures. However, they are naturally curious and they may climb over, </w:t>
      </w:r>
      <w:r w:rsidRPr="00FA5156">
        <w:rPr>
          <w:rFonts w:ascii="Times New Roman" w:hAnsi="Times New Roman" w:cs="Times New Roman"/>
          <w:color w:val="2B2B2B"/>
        </w:rPr>
        <w:t>under or through anything until they get into trouble.</w:t>
      </w:r>
    </w:p>
    <w:p w:rsidR="00CC5095" w:rsidRPr="00FA5156" w:rsidRDefault="00CC5095" w:rsidP="00CC5095">
      <w:pPr>
        <w:shd w:val="clear" w:color="auto" w:fill="FFFFFF"/>
        <w:spacing w:line="360" w:lineRule="auto"/>
        <w:ind w:left="5" w:right="14"/>
        <w:jc w:val="both"/>
        <w:rPr>
          <w:rFonts w:ascii="Times New Roman" w:hAnsi="Times New Roman" w:cs="Times New Roman"/>
        </w:rPr>
      </w:pPr>
      <w:r w:rsidRPr="00FA5156">
        <w:rPr>
          <w:rFonts w:ascii="Times New Roman" w:hAnsi="Times New Roman" w:cs="Times New Roman"/>
          <w:color w:val="2B2B2B"/>
        </w:rPr>
        <w:t>We must try to do everything that we can do to leave the job in as safe a condition as possible. Some steps to consider are:</w:t>
      </w:r>
    </w:p>
    <w:p w:rsidR="00CC5095" w:rsidRPr="00FA5156" w:rsidRDefault="00CC5095" w:rsidP="00CC5095">
      <w:pPr>
        <w:shd w:val="clear" w:color="auto" w:fill="FFFFFF"/>
        <w:spacing w:line="360" w:lineRule="auto"/>
        <w:ind w:left="19"/>
        <w:rPr>
          <w:rFonts w:ascii="Times New Roman" w:hAnsi="Times New Roman" w:cs="Times New Roman"/>
        </w:rPr>
      </w:pPr>
      <w:r w:rsidRPr="00FA5156">
        <w:rPr>
          <w:rFonts w:ascii="Times New Roman" w:hAnsi="Times New Roman" w:cs="Times New Roman"/>
          <w:color w:val="2B2B2B"/>
        </w:rPr>
        <w:t>1. Lock or secure all powered equipment so that it can't be started.</w:t>
      </w:r>
    </w:p>
    <w:p w:rsidR="00CC5095" w:rsidRPr="00FA5156" w:rsidRDefault="00CC5095" w:rsidP="00CC5095">
      <w:pPr>
        <w:shd w:val="clear" w:color="auto" w:fill="FFFFFF"/>
        <w:spacing w:line="360" w:lineRule="auto"/>
        <w:ind w:left="10"/>
        <w:rPr>
          <w:rFonts w:ascii="Times New Roman" w:hAnsi="Times New Roman" w:cs="Times New Roman"/>
        </w:rPr>
      </w:pPr>
      <w:r w:rsidRPr="00FA5156">
        <w:rPr>
          <w:rFonts w:ascii="Times New Roman" w:hAnsi="Times New Roman" w:cs="Times New Roman"/>
          <w:color w:val="2B2B2B"/>
        </w:rPr>
        <w:t>2. Buckets, blades and scoops should be lowered to the ground.</w:t>
      </w:r>
    </w:p>
    <w:p w:rsidR="00CC5095" w:rsidRPr="00FA5156" w:rsidRDefault="00CC5095" w:rsidP="00CC5095">
      <w:pPr>
        <w:shd w:val="clear" w:color="auto" w:fill="FFFFFF"/>
        <w:spacing w:line="360" w:lineRule="auto"/>
        <w:ind w:left="10"/>
        <w:rPr>
          <w:rFonts w:ascii="Times New Roman" w:hAnsi="Times New Roman" w:cs="Times New Roman"/>
        </w:rPr>
      </w:pPr>
      <w:r w:rsidRPr="00FA5156">
        <w:rPr>
          <w:rFonts w:ascii="Times New Roman" w:hAnsi="Times New Roman" w:cs="Times New Roman"/>
          <w:color w:val="2B2B2B"/>
        </w:rPr>
        <w:t>3. Don't park equipment on a slope where it may roll if the brake or clutch is released.</w:t>
      </w:r>
    </w:p>
    <w:p w:rsidR="00CC5095" w:rsidRPr="00FA5156" w:rsidRDefault="00CC5095" w:rsidP="00CC5095">
      <w:pPr>
        <w:shd w:val="clear" w:color="auto" w:fill="FFFFFF"/>
        <w:spacing w:line="360" w:lineRule="auto"/>
        <w:ind w:left="14"/>
        <w:rPr>
          <w:rFonts w:ascii="Times New Roman" w:hAnsi="Times New Roman" w:cs="Times New Roman"/>
        </w:rPr>
      </w:pPr>
      <w:r w:rsidRPr="00FA5156">
        <w:rPr>
          <w:rFonts w:ascii="Times New Roman" w:hAnsi="Times New Roman" w:cs="Times New Roman"/>
          <w:color w:val="2B2B2B"/>
        </w:rPr>
        <w:t>4. Don't leave gasoline or other hazardous materials in areas where children might play with them.</w:t>
      </w:r>
    </w:p>
    <w:p w:rsidR="00CC5095" w:rsidRPr="00FA5156" w:rsidRDefault="00CC5095" w:rsidP="00CC5095">
      <w:pPr>
        <w:shd w:val="clear" w:color="auto" w:fill="FFFFFF"/>
        <w:spacing w:line="360" w:lineRule="auto"/>
        <w:ind w:left="14"/>
        <w:rPr>
          <w:rFonts w:ascii="Times New Roman" w:hAnsi="Times New Roman" w:cs="Times New Roman"/>
        </w:rPr>
      </w:pPr>
      <w:r w:rsidRPr="00FA5156">
        <w:rPr>
          <w:rFonts w:ascii="Times New Roman" w:hAnsi="Times New Roman" w:cs="Times New Roman"/>
          <w:color w:val="2B2B2B"/>
        </w:rPr>
        <w:t>5. Remove portable ladders from areas where children may climb them.</w:t>
      </w:r>
    </w:p>
    <w:p w:rsidR="00CC5095" w:rsidRPr="00FA5156" w:rsidRDefault="00CC5095" w:rsidP="00CC5095">
      <w:pPr>
        <w:shd w:val="clear" w:color="auto" w:fill="FFFFFF"/>
        <w:spacing w:line="360" w:lineRule="auto"/>
        <w:ind w:left="19"/>
        <w:rPr>
          <w:rFonts w:ascii="Times New Roman" w:hAnsi="Times New Roman" w:cs="Times New Roman"/>
        </w:rPr>
      </w:pPr>
      <w:r w:rsidRPr="00FA5156">
        <w:rPr>
          <w:rFonts w:ascii="Times New Roman" w:hAnsi="Times New Roman" w:cs="Times New Roman"/>
          <w:color w:val="2B2B2B"/>
        </w:rPr>
        <w:t>6. Close up, cover up or lock up whenever and wherever you can to make your job child-safe.</w:t>
      </w:r>
    </w:p>
    <w:p w:rsidR="00CC5095" w:rsidRPr="00FA5156" w:rsidRDefault="00CC5095" w:rsidP="00CC5095">
      <w:pPr>
        <w:shd w:val="clear" w:color="auto" w:fill="FFFFFF"/>
        <w:spacing w:line="360" w:lineRule="auto"/>
        <w:ind w:left="24"/>
        <w:jc w:val="both"/>
        <w:rPr>
          <w:rFonts w:ascii="Times New Roman" w:hAnsi="Times New Roman" w:cs="Times New Roman"/>
        </w:rPr>
      </w:pPr>
      <w:r w:rsidRPr="00FA5156">
        <w:rPr>
          <w:rFonts w:ascii="Times New Roman" w:hAnsi="Times New Roman" w:cs="Times New Roman"/>
          <w:color w:val="2B2B2B"/>
        </w:rPr>
        <w:t>Remember, you may not only protect your company from being liable for an injury but you may also save a child from serious and even permanent harm.</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196" w:rsidRDefault="006C0196" w:rsidP="00A85AD3">
      <w:r>
        <w:separator/>
      </w:r>
    </w:p>
  </w:endnote>
  <w:endnote w:type="continuationSeparator" w:id="0">
    <w:p w:rsidR="006C0196" w:rsidRDefault="006C019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196" w:rsidRDefault="006C0196" w:rsidP="00A85AD3">
      <w:r>
        <w:separator/>
      </w:r>
    </w:p>
  </w:footnote>
  <w:footnote w:type="continuationSeparator" w:id="0">
    <w:p w:rsidR="006C0196" w:rsidRDefault="006C019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7A1F86"/>
    <w:multiLevelType w:val="hybridMultilevel"/>
    <w:tmpl w:val="673495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C0196"/>
    <w:rsid w:val="006D2F7D"/>
    <w:rsid w:val="00850A4D"/>
    <w:rsid w:val="00925452"/>
    <w:rsid w:val="009254FA"/>
    <w:rsid w:val="00976F02"/>
    <w:rsid w:val="00A85AD3"/>
    <w:rsid w:val="00BC2439"/>
    <w:rsid w:val="00C83966"/>
    <w:rsid w:val="00CC5095"/>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tributed/construction/Protect%20the%20Children.htm" TargetMode="External"/><Relationship Id="rId4" Type="http://schemas.openxmlformats.org/officeDocument/2006/relationships/settings" Target="settings.xml"/><Relationship Id="rId9" Type="http://schemas.openxmlformats.org/officeDocument/2006/relationships/hyperlink" Target="http://www.toolboxtopics.com/Contributed/construction/Protect%20the%20Children.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E28D-430D-4E7B-9F2E-A5698C3A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2021-01-07T19:41:00Z</dcterms:created>
  <dcterms:modified xsi:type="dcterms:W3CDTF">2021-01-07T19:41:00Z</dcterms:modified>
</cp:coreProperties>
</file>