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E3932">
        <w:rPr>
          <w:rFonts w:ascii="Times New Roman" w:hAnsi="Times New Roman" w:cs="Times New Roman"/>
          <w:sz w:val="20"/>
        </w:rPr>
        <w:t xml:space="preserve"> 224</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E3932" w:rsidRDefault="00DE3932" w:rsidP="00DE3932">
      <w:pPr>
        <w:spacing w:before="120"/>
        <w:jc w:val="center"/>
        <w:rPr>
          <w:rFonts w:ascii="Times New Roman" w:hAnsi="Times New Roman"/>
          <w:b/>
          <w:sz w:val="28"/>
          <w:szCs w:val="28"/>
        </w:rPr>
      </w:pPr>
      <w:r w:rsidRPr="00956B56">
        <w:rPr>
          <w:rFonts w:ascii="Times New Roman" w:hAnsi="Times New Roman"/>
          <w:b/>
          <w:sz w:val="28"/>
          <w:szCs w:val="28"/>
        </w:rPr>
        <w:t>RAMAK KALALAR</w:t>
      </w:r>
    </w:p>
    <w:p w:rsidR="00DE3932" w:rsidRDefault="00DE3932" w:rsidP="00DE3932">
      <w:pPr>
        <w:spacing w:before="120"/>
        <w:jc w:val="center"/>
        <w:rPr>
          <w:rFonts w:ascii="Times New Roman" w:hAnsi="Times New Roman"/>
          <w:b/>
          <w:sz w:val="20"/>
          <w:szCs w:val="20"/>
        </w:rPr>
      </w:pPr>
      <w:r w:rsidRPr="00956B56">
        <w:rPr>
          <w:rFonts w:ascii="Times New Roman" w:hAnsi="Times New Roman"/>
          <w:b/>
          <w:sz w:val="20"/>
          <w:szCs w:val="20"/>
        </w:rPr>
        <w:t xml:space="preserve">Kaynak: </w:t>
      </w:r>
      <w:hyperlink r:id="rId9" w:history="1">
        <w:r w:rsidRPr="00956B56">
          <w:rPr>
            <w:rStyle w:val="Kpr"/>
            <w:rFonts w:ascii="Times New Roman" w:hAnsi="Times New Roman"/>
            <w:b/>
            <w:sz w:val="20"/>
            <w:szCs w:val="20"/>
          </w:rPr>
          <w:t>http://www.toolboxtopics.com/Gen%20Industry/Near%20Miss%20-%20The%20One%20That%20Almost%20Happened.htm</w:t>
        </w:r>
      </w:hyperlink>
    </w:p>
    <w:p w:rsidR="00DE3932" w:rsidRPr="00956B56" w:rsidRDefault="00DE3932" w:rsidP="00DE3932">
      <w:pPr>
        <w:spacing w:before="120"/>
        <w:jc w:val="center"/>
        <w:rPr>
          <w:rFonts w:ascii="Times New Roman" w:hAnsi="Times New Roman"/>
          <w:b/>
          <w:sz w:val="20"/>
          <w:szCs w:val="20"/>
        </w:rPr>
      </w:pPr>
    </w:p>
    <w:p w:rsidR="00DE3932" w:rsidRDefault="00DE3932" w:rsidP="00DE3932">
      <w:pPr>
        <w:spacing w:before="120"/>
        <w:jc w:val="both"/>
        <w:rPr>
          <w:rFonts w:ascii="Times New Roman" w:hAnsi="Times New Roman"/>
        </w:rPr>
      </w:pPr>
      <w:r>
        <w:rPr>
          <w:rFonts w:ascii="Times New Roman" w:hAnsi="Times New Roman"/>
        </w:rPr>
        <w:t xml:space="preserve">“Ramak kala” nedir? Sözlük şu şekilde tanımlıyor: Bir şeyin olmasına çok az kalma. Peki bu işyerinde ne anlama gelir? Ciddi bir kazanın </w:t>
      </w:r>
      <w:r w:rsidRPr="00701568">
        <w:rPr>
          <w:rFonts w:ascii="Times New Roman" w:hAnsi="Times New Roman"/>
          <w:b/>
          <w:i/>
          <w:u w:val="single"/>
        </w:rPr>
        <w:t>neredeyse</w:t>
      </w:r>
      <w:r>
        <w:rPr>
          <w:rFonts w:ascii="Times New Roman" w:hAnsi="Times New Roman"/>
        </w:rPr>
        <w:t xml:space="preserve"> gerçekleşecek olması. Bir kişi paletin üstünde tökezleyebilir ama düşmez. İki forklift yolun köşesinde neredeyse çarpışacak olur. Herhangi bir el aleti düşer, ama kişinin ayak parmaklarına bir şey olmaz; o seferlik!</w:t>
      </w:r>
    </w:p>
    <w:p w:rsidR="00DE3932" w:rsidRDefault="00DE3932" w:rsidP="00DE3932">
      <w:pPr>
        <w:spacing w:before="120"/>
        <w:jc w:val="both"/>
        <w:rPr>
          <w:rFonts w:ascii="Times New Roman" w:hAnsi="Times New Roman"/>
        </w:rPr>
      </w:pPr>
      <w:r>
        <w:rPr>
          <w:rFonts w:ascii="Times New Roman" w:hAnsi="Times New Roman"/>
        </w:rPr>
        <w:t>İstatistiklere göre her 300 ramak kalaya karşılık 1 ciddi yaralanma gerçekleşir. Çalışma Bürosu İstatistiklerine (BLS) göre 1995’te 6,1 milyon yaralanma meydana geldi. Bu rakamı 300 ile çarparsak bu sadece 1995 yılı için 1,8 milyar ramak kala demektir.</w:t>
      </w:r>
    </w:p>
    <w:p w:rsidR="00DE3932" w:rsidRDefault="00DE3932" w:rsidP="00DE3932">
      <w:pPr>
        <w:spacing w:before="120"/>
        <w:jc w:val="both"/>
        <w:rPr>
          <w:rFonts w:ascii="Times New Roman" w:hAnsi="Times New Roman"/>
        </w:rPr>
      </w:pPr>
      <w:r>
        <w:rPr>
          <w:rFonts w:ascii="Times New Roman" w:hAnsi="Times New Roman"/>
        </w:rPr>
        <w:t>Sonuç olarak kazalarla ilgili olarak bu ne anlama gelir? Rakamlara bakın. Eğer ramak kala sayısını düşürürseniz bu, yaralanma sayısını da düşüreceğiniz anlamına gelir.</w:t>
      </w:r>
    </w:p>
    <w:p w:rsidR="00DE3932" w:rsidRPr="00167CDE" w:rsidRDefault="00DE3932" w:rsidP="00DE3932">
      <w:pPr>
        <w:spacing w:before="120"/>
        <w:jc w:val="both"/>
        <w:rPr>
          <w:rFonts w:ascii="Times New Roman" w:hAnsi="Times New Roman"/>
          <w:b/>
        </w:rPr>
      </w:pPr>
      <w:r w:rsidRPr="00167CDE">
        <w:rPr>
          <w:rFonts w:ascii="Times New Roman" w:hAnsi="Times New Roman"/>
          <w:b/>
        </w:rPr>
        <w:t xml:space="preserve">Kazalara Sebep Olan </w:t>
      </w:r>
      <w:r>
        <w:rPr>
          <w:rFonts w:ascii="Times New Roman" w:hAnsi="Times New Roman"/>
          <w:b/>
        </w:rPr>
        <w:t xml:space="preserve">Şeyler Ramak Kalalara Da </w:t>
      </w:r>
      <w:r w:rsidRPr="00167CDE">
        <w:rPr>
          <w:rFonts w:ascii="Times New Roman" w:hAnsi="Times New Roman"/>
          <w:b/>
        </w:rPr>
        <w:t>Sebep Olur:</w:t>
      </w:r>
    </w:p>
    <w:p w:rsidR="00DE3932" w:rsidRPr="00B17B93" w:rsidRDefault="00DE3932" w:rsidP="00DE3932">
      <w:pPr>
        <w:pStyle w:val="ListParagraph"/>
        <w:numPr>
          <w:ilvl w:val="0"/>
          <w:numId w:val="6"/>
        </w:numPr>
        <w:spacing w:before="120" w:after="0" w:line="240" w:lineRule="auto"/>
        <w:jc w:val="both"/>
        <w:rPr>
          <w:rFonts w:ascii="Times New Roman" w:hAnsi="Times New Roman"/>
          <w:sz w:val="24"/>
          <w:szCs w:val="24"/>
          <w:lang w:val="tr-TR" w:eastAsia="tr-TR"/>
        </w:rPr>
      </w:pPr>
      <w:r w:rsidRPr="00B17B93">
        <w:rPr>
          <w:rFonts w:ascii="Times New Roman" w:hAnsi="Times New Roman"/>
          <w:sz w:val="24"/>
          <w:szCs w:val="24"/>
          <w:lang w:val="tr-TR" w:eastAsia="tr-TR"/>
        </w:rPr>
        <w:t>Güvensiz Hareketler; doğru olmayan taşıma, kaldırma; ağır yükün altından geçme; güvenlik gözlükleri olmadan kesme, bileme, öğütme, parçalama işlerini yapma; uygun olmayan KKD kullanımı,vs.</w:t>
      </w:r>
    </w:p>
    <w:p w:rsidR="00DE3932" w:rsidRPr="00B17B93" w:rsidRDefault="00DE3932" w:rsidP="00DE3932">
      <w:pPr>
        <w:pStyle w:val="ListParagraph"/>
        <w:numPr>
          <w:ilvl w:val="0"/>
          <w:numId w:val="6"/>
        </w:numPr>
        <w:spacing w:before="120" w:after="0" w:line="240" w:lineRule="auto"/>
        <w:jc w:val="both"/>
        <w:rPr>
          <w:rFonts w:ascii="Times New Roman" w:hAnsi="Times New Roman"/>
          <w:sz w:val="24"/>
          <w:szCs w:val="24"/>
          <w:lang w:val="tr-TR" w:eastAsia="tr-TR"/>
        </w:rPr>
      </w:pPr>
      <w:r w:rsidRPr="00B17B93">
        <w:rPr>
          <w:rFonts w:ascii="Times New Roman" w:hAnsi="Times New Roman"/>
          <w:sz w:val="24"/>
          <w:szCs w:val="24"/>
          <w:lang w:val="tr-TR" w:eastAsia="tr-TR"/>
        </w:rPr>
        <w:t xml:space="preserve">Güvensiz Şartlar; </w:t>
      </w:r>
      <w:r w:rsidRPr="00916819">
        <w:rPr>
          <w:rFonts w:ascii="Times New Roman" w:hAnsi="Times New Roman"/>
          <w:sz w:val="24"/>
          <w:szCs w:val="24"/>
          <w:lang w:val="tr-TR" w:eastAsia="tr-TR"/>
        </w:rPr>
        <w:t>bakımı zamanında yapılmamış ekipman; yerde yağ birikintileri; yürüme yollarına sıçramış kaynak çapakları, geçiş</w:t>
      </w:r>
      <w:r w:rsidRPr="00B17B93">
        <w:rPr>
          <w:rFonts w:ascii="Times New Roman" w:hAnsi="Times New Roman"/>
          <w:sz w:val="24"/>
          <w:szCs w:val="24"/>
          <w:lang w:val="tr-TR" w:eastAsia="tr-TR"/>
        </w:rPr>
        <w:t xml:space="preserve"> yollarındaki çöp birikintileri ve kutular, vs.</w:t>
      </w:r>
    </w:p>
    <w:p w:rsidR="00DE3932" w:rsidRPr="00B17B93" w:rsidRDefault="00DE3932" w:rsidP="00DE3932">
      <w:pPr>
        <w:pStyle w:val="ListParagraph"/>
        <w:numPr>
          <w:ilvl w:val="0"/>
          <w:numId w:val="6"/>
        </w:numPr>
        <w:spacing w:before="120" w:after="0" w:line="240" w:lineRule="auto"/>
        <w:jc w:val="both"/>
        <w:rPr>
          <w:rFonts w:ascii="Times New Roman" w:hAnsi="Times New Roman"/>
          <w:sz w:val="24"/>
          <w:szCs w:val="24"/>
          <w:lang w:val="tr-TR" w:eastAsia="tr-TR"/>
        </w:rPr>
      </w:pPr>
      <w:r w:rsidRPr="00B17B93">
        <w:rPr>
          <w:rFonts w:ascii="Times New Roman" w:hAnsi="Times New Roman"/>
          <w:sz w:val="24"/>
          <w:szCs w:val="24"/>
          <w:lang w:val="tr-TR" w:eastAsia="tr-TR"/>
        </w:rPr>
        <w:t>Bir projeyi daha hızlı bitirebilmek için veya işi belirlenen tarihte bitirebilmek için risk alma, acele etme</w:t>
      </w:r>
    </w:p>
    <w:p w:rsidR="00DE3932" w:rsidRPr="00167CDE" w:rsidRDefault="00DE3932" w:rsidP="00DE3932">
      <w:pPr>
        <w:spacing w:before="120"/>
        <w:jc w:val="both"/>
        <w:rPr>
          <w:rFonts w:ascii="Times New Roman" w:hAnsi="Times New Roman"/>
          <w:b/>
        </w:rPr>
      </w:pPr>
      <w:r w:rsidRPr="00167CDE">
        <w:rPr>
          <w:rFonts w:ascii="Times New Roman" w:hAnsi="Times New Roman"/>
          <w:b/>
        </w:rPr>
        <w:t>Ramak Kalalar</w:t>
      </w:r>
      <w:r>
        <w:rPr>
          <w:rFonts w:ascii="Times New Roman" w:hAnsi="Times New Roman"/>
          <w:b/>
        </w:rPr>
        <w:t>ı</w:t>
      </w:r>
      <w:r w:rsidRPr="00167CDE">
        <w:rPr>
          <w:rFonts w:ascii="Times New Roman" w:hAnsi="Times New Roman"/>
          <w:b/>
        </w:rPr>
        <w:t xml:space="preserve"> Kaza Olmadan </w:t>
      </w:r>
      <w:r>
        <w:rPr>
          <w:rFonts w:ascii="Times New Roman" w:hAnsi="Times New Roman"/>
          <w:b/>
        </w:rPr>
        <w:t xml:space="preserve">Önce </w:t>
      </w:r>
      <w:r w:rsidRPr="00167CDE">
        <w:rPr>
          <w:rFonts w:ascii="Times New Roman" w:hAnsi="Times New Roman"/>
          <w:b/>
        </w:rPr>
        <w:t>Kayıt Altına Alın:</w:t>
      </w:r>
    </w:p>
    <w:p w:rsidR="00DE3932" w:rsidRPr="00B17B93" w:rsidRDefault="00DE3932" w:rsidP="00DE3932">
      <w:pPr>
        <w:pStyle w:val="ListParagraph"/>
        <w:numPr>
          <w:ilvl w:val="0"/>
          <w:numId w:val="7"/>
        </w:numPr>
        <w:spacing w:before="120" w:after="0" w:line="240" w:lineRule="auto"/>
        <w:jc w:val="both"/>
        <w:rPr>
          <w:rFonts w:ascii="Times New Roman" w:hAnsi="Times New Roman"/>
          <w:sz w:val="24"/>
          <w:szCs w:val="24"/>
          <w:lang w:val="tr-TR" w:eastAsia="tr-TR"/>
        </w:rPr>
      </w:pPr>
      <w:r w:rsidRPr="00B17B93">
        <w:rPr>
          <w:rFonts w:ascii="Times New Roman" w:hAnsi="Times New Roman"/>
          <w:sz w:val="24"/>
          <w:szCs w:val="24"/>
          <w:lang w:val="tr-TR" w:eastAsia="tr-TR"/>
        </w:rPr>
        <w:t xml:space="preserve">Bir ramak kala oluşur oluşmaz, en yakınınızdaki ustabaşı, ünite amiri gibi yetkili kişiye bilgi verin. Bu tür olaylar işyerinin her yerinde meydana gelebilir, o yüzden sadece amirler değil </w:t>
      </w:r>
      <w:r w:rsidRPr="00B17B93">
        <w:rPr>
          <w:rFonts w:ascii="Times New Roman" w:hAnsi="Times New Roman"/>
          <w:b/>
          <w:i/>
          <w:sz w:val="24"/>
          <w:szCs w:val="24"/>
          <w:u w:val="single"/>
          <w:lang w:val="tr-TR" w:eastAsia="tr-TR"/>
        </w:rPr>
        <w:t>tüm</w:t>
      </w:r>
      <w:r w:rsidRPr="00B17B93">
        <w:rPr>
          <w:rFonts w:ascii="Times New Roman" w:hAnsi="Times New Roman"/>
          <w:sz w:val="24"/>
          <w:szCs w:val="24"/>
          <w:lang w:val="tr-TR" w:eastAsia="tr-TR"/>
        </w:rPr>
        <w:t xml:space="preserve"> çalışanlar bunları tanımlamalı ve raporlamalıdır.</w:t>
      </w:r>
    </w:p>
    <w:p w:rsidR="00DE3932" w:rsidRPr="00B17B93" w:rsidRDefault="00DE3932" w:rsidP="00DE3932">
      <w:pPr>
        <w:pStyle w:val="ListParagraph"/>
        <w:numPr>
          <w:ilvl w:val="0"/>
          <w:numId w:val="7"/>
        </w:numPr>
        <w:spacing w:before="120" w:after="0" w:line="240" w:lineRule="auto"/>
        <w:jc w:val="both"/>
        <w:rPr>
          <w:rFonts w:ascii="Times New Roman" w:hAnsi="Times New Roman"/>
          <w:sz w:val="24"/>
          <w:szCs w:val="24"/>
          <w:lang w:val="tr-TR" w:eastAsia="tr-TR"/>
        </w:rPr>
      </w:pPr>
      <w:r w:rsidRPr="00B17B93">
        <w:rPr>
          <w:rFonts w:ascii="Times New Roman" w:hAnsi="Times New Roman"/>
          <w:sz w:val="24"/>
          <w:szCs w:val="24"/>
          <w:lang w:val="tr-TR" w:eastAsia="tr-TR"/>
        </w:rPr>
        <w:t>Eğer bir ramak kala herhangi bir güvensiz şartın sonucu olarak meydana gelmişse uygunsuz durum düzeltilinceye ve amiriniz uygunluk verene kadar çalışmaya devam etmeyin.</w:t>
      </w:r>
    </w:p>
    <w:p w:rsidR="00DE3932" w:rsidRPr="00B17B93" w:rsidRDefault="00DE3932" w:rsidP="00DE3932">
      <w:pPr>
        <w:pStyle w:val="ListParagraph"/>
        <w:numPr>
          <w:ilvl w:val="0"/>
          <w:numId w:val="7"/>
        </w:numPr>
        <w:spacing w:before="120" w:after="0" w:line="240" w:lineRule="auto"/>
        <w:jc w:val="both"/>
        <w:rPr>
          <w:rFonts w:ascii="Times New Roman" w:hAnsi="Times New Roman"/>
          <w:sz w:val="24"/>
          <w:szCs w:val="24"/>
          <w:lang w:val="tr-TR" w:eastAsia="tr-TR"/>
        </w:rPr>
      </w:pPr>
      <w:r w:rsidRPr="00B17B93">
        <w:rPr>
          <w:rFonts w:ascii="Times New Roman" w:hAnsi="Times New Roman"/>
          <w:sz w:val="24"/>
          <w:szCs w:val="24"/>
          <w:lang w:val="tr-TR" w:eastAsia="tr-TR"/>
        </w:rPr>
        <w:t>Eğer yaralanma güvensiz bir hareketten kaynaklandı ise, işlerine devam etmeye başlamadan önce ilgili tüm kişilerin uyarıldığından emin olun</w:t>
      </w:r>
    </w:p>
    <w:p w:rsidR="00DE3932" w:rsidRPr="00167CDE" w:rsidRDefault="00DE3932" w:rsidP="00DE3932">
      <w:pPr>
        <w:spacing w:before="120"/>
        <w:jc w:val="both"/>
        <w:rPr>
          <w:rFonts w:ascii="Times New Roman" w:hAnsi="Times New Roman"/>
          <w:b/>
        </w:rPr>
      </w:pPr>
      <w:r w:rsidRPr="00167CDE">
        <w:rPr>
          <w:rFonts w:ascii="Times New Roman" w:hAnsi="Times New Roman"/>
          <w:b/>
        </w:rPr>
        <w:t>Ramak Kalalar Uyarıdır:</w:t>
      </w:r>
    </w:p>
    <w:p w:rsidR="00DE3932" w:rsidRDefault="00DE3932" w:rsidP="00DE3932">
      <w:pPr>
        <w:spacing w:before="120"/>
        <w:jc w:val="both"/>
        <w:rPr>
          <w:rFonts w:ascii="Times New Roman" w:hAnsi="Times New Roman"/>
        </w:rPr>
      </w:pPr>
      <w:r>
        <w:rPr>
          <w:rFonts w:ascii="Times New Roman" w:hAnsi="Times New Roman"/>
        </w:rPr>
        <w:t>Kayıt altına alınmamış, raporlanmamış bir ramak kala ciddi bir kazanın meydana gelmesine neden olabilir. Bu güvensiz hareket veya şartları düzeltmek faaliyetlerinizin güvenliğini arttıracaktır ve herkes için daha iyi bir çalışma ortamı sağlayacaktır. Kendinizin veya çalışma arkadaşlarınızın istatistiklerde yer almasına izin vermeyin- ramak kalaları raporlayın, kayıt altına alın.</w:t>
      </w:r>
    </w:p>
    <w:p w:rsidR="00DE3932" w:rsidRPr="00320FAE" w:rsidRDefault="00DE3932" w:rsidP="00DE3932">
      <w:pPr>
        <w:spacing w:before="120"/>
        <w:jc w:val="center"/>
        <w:rPr>
          <w:rFonts w:ascii="Times New Roman" w:hAnsi="Times New Roman"/>
          <w:b/>
        </w:rPr>
      </w:pPr>
      <w:r w:rsidRPr="00320FAE">
        <w:rPr>
          <w:rFonts w:ascii="Times New Roman" w:hAnsi="Times New Roman"/>
          <w:b/>
        </w:rPr>
        <w:t>Gerçekleşmek Üzere Olan Bir Kazayı Önleyin!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DE3932" w:rsidP="005E6392">
      <w:pPr>
        <w:pStyle w:val="stbilgi"/>
        <w:rPr>
          <w:rFonts w:ascii="Times New Roman" w:hAnsi="Times New Roman" w:cs="Times New Roman"/>
          <w:sz w:val="16"/>
          <w:szCs w:val="18"/>
        </w:rPr>
      </w:pPr>
      <w:r>
        <w:rPr>
          <w:rFonts w:ascii="Times New Roman" w:hAnsi="Times New Roman" w:cs="Times New Roman"/>
          <w:sz w:val="22"/>
        </w:rPr>
        <w:t>No:</w:t>
      </w:r>
      <w:r w:rsidRPr="00DE3932">
        <w:rPr>
          <w:rFonts w:ascii="Times New Roman" w:hAnsi="Times New Roman" w:cs="Times New Roman"/>
        </w:rPr>
        <w:t xml:space="preserve"> </w:t>
      </w:r>
      <w:r w:rsidRPr="00DE3932">
        <w:rPr>
          <w:rFonts w:ascii="Times New Roman" w:hAnsi="Times New Roman" w:cs="Times New Roman"/>
          <w:sz w:val="20"/>
        </w:rPr>
        <w:t>224</w:t>
      </w:r>
      <w:r w:rsidR="005E6392" w:rsidRPr="00DE3932">
        <w:rPr>
          <w:rFonts w:ascii="Times New Roman" w:hAnsi="Times New Roman" w:cs="Times New Roman"/>
          <w:sz w:val="20"/>
        </w:rPr>
        <w:t xml:space="preserve">    </w:t>
      </w:r>
      <w:r w:rsidR="005E6392" w:rsidRPr="00DE3932">
        <w:rPr>
          <w:rFonts w:ascii="Times New Roman" w:hAnsi="Times New Roman" w:cs="Times New Roman"/>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E3932" w:rsidRPr="00320FAE" w:rsidRDefault="00DE3932" w:rsidP="00DE3932">
      <w:pPr>
        <w:spacing w:before="120"/>
        <w:jc w:val="center"/>
        <w:rPr>
          <w:rFonts w:ascii="Times New Roman" w:hAnsi="Times New Roman" w:cs="Times New Roman"/>
          <w:b/>
          <w:bCs/>
        </w:rPr>
      </w:pPr>
      <w:r w:rsidRPr="00320FAE">
        <w:rPr>
          <w:rFonts w:ascii="Times New Roman" w:hAnsi="Times New Roman" w:cs="Times New Roman"/>
          <w:b/>
          <w:bCs/>
        </w:rPr>
        <w:t>NEAR MISS - THE ONE THAT ALMOST HAPPENED</w:t>
      </w:r>
    </w:p>
    <w:p w:rsidR="00DE3932" w:rsidRDefault="00DE3932" w:rsidP="00DE3932">
      <w:pPr>
        <w:spacing w:before="120"/>
        <w:jc w:val="center"/>
        <w:rPr>
          <w:rFonts w:ascii="Times New Roman" w:hAnsi="Times New Roman"/>
          <w:b/>
          <w:sz w:val="20"/>
          <w:szCs w:val="20"/>
        </w:rPr>
      </w:pPr>
      <w:r w:rsidRPr="00956B56">
        <w:rPr>
          <w:rFonts w:ascii="Times New Roman" w:hAnsi="Times New Roman"/>
          <w:b/>
          <w:sz w:val="20"/>
          <w:szCs w:val="20"/>
        </w:rPr>
        <w:t xml:space="preserve">Kaynak: </w:t>
      </w:r>
      <w:hyperlink r:id="rId10" w:history="1">
        <w:r w:rsidRPr="00956B56">
          <w:rPr>
            <w:rStyle w:val="Kpr"/>
            <w:rFonts w:ascii="Times New Roman" w:hAnsi="Times New Roman"/>
            <w:b/>
            <w:sz w:val="20"/>
            <w:szCs w:val="20"/>
          </w:rPr>
          <w:t>http://www.toolboxtopics.com/Gen%20Industry/Near%20Miss%20-%20The%20One%20That%20Almost%20Happened.htm</w:t>
        </w:r>
      </w:hyperlink>
    </w:p>
    <w:p w:rsidR="00DE3932" w:rsidRDefault="00DE3932" w:rsidP="00DE3932">
      <w:pPr>
        <w:spacing w:before="120"/>
        <w:jc w:val="center"/>
        <w:rPr>
          <w:rFonts w:ascii="Times New Roman" w:hAnsi="Times New Roman"/>
        </w:rPr>
      </w:pPr>
    </w:p>
    <w:p w:rsidR="00DE3932" w:rsidRPr="00FF7335" w:rsidRDefault="00DE3932" w:rsidP="00DE3932">
      <w:pPr>
        <w:spacing w:before="120"/>
        <w:jc w:val="both"/>
        <w:rPr>
          <w:rFonts w:ascii="Times New Roman" w:hAnsi="Times New Roman"/>
        </w:rPr>
      </w:pPr>
      <w:r w:rsidRPr="00FF7335">
        <w:rPr>
          <w:rFonts w:ascii="Times New Roman" w:hAnsi="Times New Roman"/>
        </w:rPr>
        <w:t xml:space="preserve">What is a "near miss?" Webster defines it as: "A result that is nearly, but not quite, successful." What does this mean to industry? It simply means that a serious accident </w:t>
      </w:r>
      <w:r w:rsidRPr="00FF7335">
        <w:rPr>
          <w:rFonts w:ascii="Times New Roman" w:hAnsi="Times New Roman"/>
          <w:i/>
          <w:iCs/>
        </w:rPr>
        <w:t>almost</w:t>
      </w:r>
      <w:r w:rsidRPr="00FF7335">
        <w:rPr>
          <w:rFonts w:ascii="Times New Roman" w:hAnsi="Times New Roman"/>
        </w:rPr>
        <w:t xml:space="preserve"> occurred. Someone trips over a pallet, but doesn't fall. Two forklifts </w:t>
      </w:r>
      <w:r w:rsidRPr="00FF7335">
        <w:rPr>
          <w:rFonts w:ascii="Times New Roman" w:hAnsi="Times New Roman"/>
          <w:i/>
          <w:iCs/>
        </w:rPr>
        <w:t xml:space="preserve">almost </w:t>
      </w:r>
      <w:r w:rsidRPr="00FF7335">
        <w:rPr>
          <w:rFonts w:ascii="Times New Roman" w:hAnsi="Times New Roman"/>
        </w:rPr>
        <w:t>collide at a corner. A tool is dropped, but toes are missed…this time.</w:t>
      </w:r>
    </w:p>
    <w:p w:rsidR="00DE3932" w:rsidRPr="00FF7335" w:rsidRDefault="00DE3932" w:rsidP="00DE3932">
      <w:pPr>
        <w:spacing w:before="120"/>
        <w:jc w:val="both"/>
        <w:rPr>
          <w:rFonts w:ascii="Times New Roman" w:hAnsi="Times New Roman"/>
        </w:rPr>
      </w:pPr>
      <w:r w:rsidRPr="00FF7335">
        <w:rPr>
          <w:rFonts w:ascii="Times New Roman" w:hAnsi="Times New Roman"/>
        </w:rPr>
        <w:t xml:space="preserve">Statistics tell us that for every 300 near misses there is one serious injury. According to the Bureau of Labor Statistics (BLS), 6.1 million injuries occurred during 1995. If we multiply each injury by 300, the result is 1.8 billion </w:t>
      </w:r>
      <w:r w:rsidRPr="00FF7335">
        <w:rPr>
          <w:rFonts w:ascii="Times New Roman" w:hAnsi="Times New Roman"/>
          <w:i/>
          <w:iCs/>
        </w:rPr>
        <w:t>near misses</w:t>
      </w:r>
      <w:r w:rsidRPr="00FF7335">
        <w:rPr>
          <w:rFonts w:ascii="Times New Roman" w:hAnsi="Times New Roman"/>
        </w:rPr>
        <w:t xml:space="preserve"> for 1995 alone. </w:t>
      </w:r>
    </w:p>
    <w:p w:rsidR="00DE3932" w:rsidRPr="00FF7335" w:rsidRDefault="00DE3932" w:rsidP="00DE3932">
      <w:pPr>
        <w:spacing w:before="120"/>
        <w:jc w:val="both"/>
        <w:rPr>
          <w:rFonts w:ascii="Times New Roman" w:hAnsi="Times New Roman"/>
        </w:rPr>
      </w:pPr>
      <w:r w:rsidRPr="00FF7335">
        <w:rPr>
          <w:rFonts w:ascii="Times New Roman" w:hAnsi="Times New Roman"/>
        </w:rPr>
        <w:t>So what does this tell us about accidents? Look at the figures. If you reduce the number of near misses, probability tells us you will then reduce the number of injuries that happen.</w:t>
      </w:r>
    </w:p>
    <w:p w:rsidR="00DE3932" w:rsidRPr="00FF7335" w:rsidRDefault="00DE3932" w:rsidP="00DE3932">
      <w:pPr>
        <w:spacing w:before="120"/>
        <w:jc w:val="both"/>
        <w:rPr>
          <w:rFonts w:ascii="Times New Roman" w:hAnsi="Times New Roman"/>
        </w:rPr>
      </w:pPr>
      <w:r w:rsidRPr="00FF7335">
        <w:rPr>
          <w:rFonts w:ascii="Times New Roman" w:hAnsi="Times New Roman"/>
        </w:rPr>
        <w:t xml:space="preserve">The Same Things That Cause Accidents Cause Near Misses: </w:t>
      </w:r>
    </w:p>
    <w:p w:rsidR="00DE3932" w:rsidRPr="00FF7335" w:rsidRDefault="00DE3932" w:rsidP="00DE3932">
      <w:pPr>
        <w:numPr>
          <w:ilvl w:val="0"/>
          <w:numId w:val="8"/>
        </w:numPr>
        <w:spacing w:before="120"/>
        <w:jc w:val="both"/>
        <w:rPr>
          <w:rFonts w:ascii="Times New Roman" w:hAnsi="Times New Roman"/>
        </w:rPr>
      </w:pPr>
      <w:r w:rsidRPr="00FF7335">
        <w:rPr>
          <w:rFonts w:ascii="Times New Roman" w:hAnsi="Times New Roman"/>
        </w:rPr>
        <w:t xml:space="preserve">Unsafe acts, such as improper lifting; walking under an overhead load; cutting, grinding, or chipping without safety glasses; not using proper Personal Protective Equipment, etc. </w:t>
      </w:r>
    </w:p>
    <w:p w:rsidR="00DE3932" w:rsidRPr="00FF7335" w:rsidRDefault="00DE3932" w:rsidP="00DE3932">
      <w:pPr>
        <w:numPr>
          <w:ilvl w:val="0"/>
          <w:numId w:val="8"/>
        </w:numPr>
        <w:spacing w:before="120"/>
        <w:jc w:val="both"/>
        <w:rPr>
          <w:rFonts w:ascii="Times New Roman" w:hAnsi="Times New Roman"/>
        </w:rPr>
      </w:pPr>
      <w:r w:rsidRPr="00FF7335">
        <w:rPr>
          <w:rFonts w:ascii="Times New Roman" w:hAnsi="Times New Roman"/>
        </w:rPr>
        <w:t xml:space="preserve">Unsafe conditions, such as poorly maintained equipment, oil or grease on floors, welding leads that have been laid in walkways, trash and boxes that have been left in hallways, etc. </w:t>
      </w:r>
    </w:p>
    <w:p w:rsidR="00DE3932" w:rsidRPr="00FF7335" w:rsidRDefault="00DE3932" w:rsidP="00DE3932">
      <w:pPr>
        <w:numPr>
          <w:ilvl w:val="0"/>
          <w:numId w:val="8"/>
        </w:numPr>
        <w:spacing w:before="120"/>
        <w:jc w:val="both"/>
        <w:rPr>
          <w:rFonts w:ascii="Times New Roman" w:hAnsi="Times New Roman"/>
        </w:rPr>
      </w:pPr>
      <w:r w:rsidRPr="00FF7335">
        <w:rPr>
          <w:rFonts w:ascii="Times New Roman" w:hAnsi="Times New Roman"/>
        </w:rPr>
        <w:t xml:space="preserve">Hurrying and taking risks to get a project done faster, or to wrap up a job at quitting time. </w:t>
      </w:r>
    </w:p>
    <w:p w:rsidR="00DE3932" w:rsidRPr="00FF7335" w:rsidRDefault="00DE3932" w:rsidP="00DE3932">
      <w:pPr>
        <w:spacing w:before="120"/>
        <w:jc w:val="both"/>
        <w:rPr>
          <w:rFonts w:ascii="Times New Roman" w:hAnsi="Times New Roman"/>
        </w:rPr>
      </w:pPr>
      <w:r w:rsidRPr="00FF7335">
        <w:rPr>
          <w:rFonts w:ascii="Times New Roman" w:hAnsi="Times New Roman"/>
        </w:rPr>
        <w:t xml:space="preserve">Report Near Misses </w:t>
      </w:r>
      <w:r w:rsidRPr="00FF7335">
        <w:rPr>
          <w:rFonts w:ascii="Times New Roman" w:hAnsi="Times New Roman"/>
          <w:i/>
          <w:iCs/>
        </w:rPr>
        <w:t>Before</w:t>
      </w:r>
      <w:r w:rsidRPr="00FF7335">
        <w:rPr>
          <w:rFonts w:ascii="Times New Roman" w:hAnsi="Times New Roman"/>
        </w:rPr>
        <w:t xml:space="preserve"> They Become Accidents: </w:t>
      </w:r>
    </w:p>
    <w:p w:rsidR="00DE3932" w:rsidRPr="00FF7335" w:rsidRDefault="00DE3932" w:rsidP="00DE3932">
      <w:pPr>
        <w:numPr>
          <w:ilvl w:val="0"/>
          <w:numId w:val="9"/>
        </w:numPr>
        <w:spacing w:before="120"/>
        <w:jc w:val="both"/>
        <w:rPr>
          <w:rFonts w:ascii="Times New Roman" w:hAnsi="Times New Roman"/>
        </w:rPr>
      </w:pPr>
      <w:r w:rsidRPr="00FF7335">
        <w:rPr>
          <w:rFonts w:ascii="Times New Roman" w:hAnsi="Times New Roman"/>
        </w:rPr>
        <w:t xml:space="preserve">Once a near miss occurs, report it immediately to the nearest foreman or supervisor. The potential for such incidents exists all over the workplace, so </w:t>
      </w:r>
      <w:r w:rsidRPr="00FF7335">
        <w:rPr>
          <w:rFonts w:ascii="Times New Roman" w:hAnsi="Times New Roman"/>
          <w:i/>
          <w:iCs/>
        </w:rPr>
        <w:t>all</w:t>
      </w:r>
      <w:r w:rsidRPr="00FF7335">
        <w:rPr>
          <w:rFonts w:ascii="Times New Roman" w:hAnsi="Times New Roman"/>
        </w:rPr>
        <w:t xml:space="preserve"> employees-not just supervisors-- must help identify them. </w:t>
      </w:r>
    </w:p>
    <w:p w:rsidR="00DE3932" w:rsidRPr="00FF7335" w:rsidRDefault="00DE3932" w:rsidP="00DE3932">
      <w:pPr>
        <w:numPr>
          <w:ilvl w:val="0"/>
          <w:numId w:val="9"/>
        </w:numPr>
        <w:spacing w:before="120"/>
        <w:jc w:val="both"/>
        <w:rPr>
          <w:rFonts w:ascii="Times New Roman" w:hAnsi="Times New Roman"/>
        </w:rPr>
      </w:pPr>
      <w:r w:rsidRPr="00FF7335">
        <w:rPr>
          <w:rFonts w:ascii="Times New Roman" w:hAnsi="Times New Roman"/>
        </w:rPr>
        <w:t xml:space="preserve">If the near miss is a result of an unsafe condition, don't continue to work under that condition until the problem has been corrected and your supervisor gives the okay to proceed. </w:t>
      </w:r>
    </w:p>
    <w:p w:rsidR="00DE3932" w:rsidRPr="00FF7335" w:rsidRDefault="00DE3932" w:rsidP="00DE3932">
      <w:pPr>
        <w:numPr>
          <w:ilvl w:val="0"/>
          <w:numId w:val="9"/>
        </w:numPr>
        <w:spacing w:before="120"/>
        <w:jc w:val="both"/>
        <w:rPr>
          <w:rFonts w:ascii="Times New Roman" w:hAnsi="Times New Roman"/>
        </w:rPr>
      </w:pPr>
      <w:r w:rsidRPr="00FF7335">
        <w:rPr>
          <w:rFonts w:ascii="Times New Roman" w:hAnsi="Times New Roman"/>
        </w:rPr>
        <w:t xml:space="preserve">If the incident is a result of unsafe acts, be certain that everyone involved has been alerted to their actions before they continue with the job. </w:t>
      </w:r>
    </w:p>
    <w:p w:rsidR="00DE3932" w:rsidRPr="00FF7335" w:rsidRDefault="00DE3932" w:rsidP="00DE3932">
      <w:pPr>
        <w:spacing w:before="120"/>
        <w:jc w:val="both"/>
        <w:rPr>
          <w:rFonts w:ascii="Times New Roman" w:hAnsi="Times New Roman"/>
        </w:rPr>
      </w:pPr>
      <w:r w:rsidRPr="00FF7335">
        <w:rPr>
          <w:rFonts w:ascii="Times New Roman" w:hAnsi="Times New Roman"/>
        </w:rPr>
        <w:t xml:space="preserve">Near Misses Are A Warning: </w:t>
      </w:r>
    </w:p>
    <w:p w:rsidR="00DE3932" w:rsidRPr="00FF7335" w:rsidRDefault="00DE3932" w:rsidP="00DE3932">
      <w:pPr>
        <w:spacing w:before="120"/>
        <w:jc w:val="both"/>
        <w:rPr>
          <w:rFonts w:ascii="Times New Roman" w:hAnsi="Times New Roman"/>
        </w:rPr>
      </w:pPr>
      <w:r w:rsidRPr="00FF7335">
        <w:rPr>
          <w:rFonts w:ascii="Times New Roman" w:hAnsi="Times New Roman"/>
        </w:rPr>
        <w:t xml:space="preserve">Letting a near miss go unreported provides an opportunity for a serious accident to occur. Correcting these actions or conditions will enhance the safety within your facility and provide a better working environment for everyone involved. Don't let yourself or co-workers become statistics--report near misses to your supervisor. </w:t>
      </w:r>
    </w:p>
    <w:p w:rsidR="00DE3932" w:rsidRPr="00FF7335" w:rsidRDefault="00DE3932" w:rsidP="00DE3932">
      <w:pPr>
        <w:spacing w:before="120"/>
        <w:jc w:val="center"/>
        <w:rPr>
          <w:rFonts w:ascii="Times New Roman" w:hAnsi="Times New Roman"/>
        </w:rPr>
      </w:pPr>
      <w:r w:rsidRPr="00FF7335">
        <w:rPr>
          <w:rFonts w:ascii="Times New Roman" w:hAnsi="Times New Roman"/>
        </w:rPr>
        <w:t>Prevent An Accident That's About To Happen!</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E7E" w:rsidRDefault="00205E7E" w:rsidP="00A85AD3">
      <w:r>
        <w:separator/>
      </w:r>
    </w:p>
  </w:endnote>
  <w:endnote w:type="continuationSeparator" w:id="0">
    <w:p w:rsidR="00205E7E" w:rsidRDefault="00205E7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E7E" w:rsidRDefault="00205E7E" w:rsidP="00A85AD3">
      <w:r>
        <w:separator/>
      </w:r>
    </w:p>
  </w:footnote>
  <w:footnote w:type="continuationSeparator" w:id="0">
    <w:p w:rsidR="00205E7E" w:rsidRDefault="00205E7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7A37D0B"/>
    <w:multiLevelType w:val="multilevel"/>
    <w:tmpl w:val="BC603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D1F35"/>
    <w:multiLevelType w:val="hybridMultilevel"/>
    <w:tmpl w:val="D2B63C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91F7B7E"/>
    <w:multiLevelType w:val="multilevel"/>
    <w:tmpl w:val="FE127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EAD7E0C"/>
    <w:multiLevelType w:val="hybridMultilevel"/>
    <w:tmpl w:val="DE50457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205E7E"/>
    <w:rsid w:val="003A6CC7"/>
    <w:rsid w:val="0040245F"/>
    <w:rsid w:val="00447B62"/>
    <w:rsid w:val="00520EEF"/>
    <w:rsid w:val="005E6392"/>
    <w:rsid w:val="006717F0"/>
    <w:rsid w:val="006D2F7D"/>
    <w:rsid w:val="00850A4D"/>
    <w:rsid w:val="00854D7D"/>
    <w:rsid w:val="00925452"/>
    <w:rsid w:val="009254FA"/>
    <w:rsid w:val="00976F02"/>
    <w:rsid w:val="00A85AD3"/>
    <w:rsid w:val="00BC2439"/>
    <w:rsid w:val="00C7577F"/>
    <w:rsid w:val="00C83966"/>
    <w:rsid w:val="00CD1AF3"/>
    <w:rsid w:val="00D5392D"/>
    <w:rsid w:val="00DE3932"/>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DE3932"/>
    <w:pPr>
      <w:spacing w:after="200" w:line="276" w:lineRule="auto"/>
      <w:ind w:left="720"/>
    </w:pPr>
    <w:rPr>
      <w:rFonts w:ascii="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Near%20Miss%20-%20The%20One%20That%20Almost%20Happened.htm" TargetMode="External"/><Relationship Id="rId4" Type="http://schemas.openxmlformats.org/officeDocument/2006/relationships/settings" Target="settings.xml"/><Relationship Id="rId9" Type="http://schemas.openxmlformats.org/officeDocument/2006/relationships/hyperlink" Target="http://www.toolboxtopics.com/Gen%20Industry/Near%20Miss%20-%20The%20One%20That%20Almost%20Happened.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3A3FF-9C45-439C-9579-6B72565F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4871</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2021-01-07T20:12:00Z</dcterms:created>
  <dcterms:modified xsi:type="dcterms:W3CDTF">2021-01-07T20:12:00Z</dcterms:modified>
</cp:coreProperties>
</file>