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C7577F" w:rsidRDefault="00C7577F" w:rsidP="00E02ABB">
      <w:pPr>
        <w:jc w:val="center"/>
        <w:rPr>
          <w:rFonts w:ascii="Times New Roman" w:hAnsi="Times New Roman" w:cs="Times New Roman"/>
          <w:b/>
          <w:sz w:val="32"/>
          <w:szCs w:val="32"/>
        </w:rPr>
      </w:pPr>
      <w:bookmarkStart w:id="0" w:name="_GoBack"/>
    </w:p>
    <w:bookmarkEnd w:id="0"/>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8016DD">
        <w:rPr>
          <w:rFonts w:ascii="Times New Roman" w:hAnsi="Times New Roman" w:cs="Times New Roman"/>
          <w:sz w:val="20"/>
        </w:rPr>
        <w:t xml:space="preserve"> 308</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8016DD" w:rsidRPr="00927809" w:rsidRDefault="008016DD" w:rsidP="008016DD">
      <w:pPr>
        <w:pStyle w:val="Default"/>
        <w:jc w:val="center"/>
        <w:rPr>
          <w:rFonts w:ascii="Times New Roman" w:hAnsi="Times New Roman" w:cs="Times New Roman"/>
          <w:sz w:val="28"/>
          <w:szCs w:val="28"/>
        </w:rPr>
      </w:pPr>
      <w:r w:rsidRPr="00927809">
        <w:rPr>
          <w:rFonts w:ascii="Times New Roman" w:hAnsi="Times New Roman" w:cs="Times New Roman"/>
          <w:b/>
          <w:bCs/>
          <w:sz w:val="28"/>
          <w:szCs w:val="28"/>
        </w:rPr>
        <w:t>EL-KOL TİTREŞİMİ HAKKINDA BİLMENİZ GEREKENLER</w:t>
      </w:r>
    </w:p>
    <w:p w:rsidR="008016DD" w:rsidRPr="00927809" w:rsidRDefault="008016DD" w:rsidP="008016DD">
      <w:pPr>
        <w:pStyle w:val="CM7"/>
        <w:rPr>
          <w:rFonts w:ascii="Times New Roman" w:hAnsi="Times New Roman"/>
          <w:b/>
          <w:bCs/>
          <w:color w:val="000000"/>
          <w:sz w:val="20"/>
          <w:szCs w:val="20"/>
        </w:rPr>
      </w:pPr>
    </w:p>
    <w:p w:rsidR="008016DD" w:rsidRPr="00927809" w:rsidRDefault="008016DD" w:rsidP="008016DD">
      <w:pPr>
        <w:pStyle w:val="CM7"/>
        <w:jc w:val="both"/>
        <w:rPr>
          <w:rFonts w:ascii="Times New Roman" w:hAnsi="Times New Roman"/>
          <w:color w:val="000000"/>
          <w:sz w:val="22"/>
          <w:szCs w:val="22"/>
        </w:rPr>
      </w:pPr>
      <w:r w:rsidRPr="00927809">
        <w:rPr>
          <w:rFonts w:ascii="Times New Roman" w:hAnsi="Times New Roman"/>
          <w:b/>
          <w:bCs/>
          <w:color w:val="000000"/>
          <w:sz w:val="22"/>
          <w:szCs w:val="22"/>
        </w:rPr>
        <w:t xml:space="preserve">El-kol titreşimi nedir? </w:t>
      </w:r>
    </w:p>
    <w:p w:rsidR="008016DD" w:rsidRPr="00927809" w:rsidRDefault="008016DD" w:rsidP="008016DD">
      <w:pPr>
        <w:pStyle w:val="CM6"/>
        <w:tabs>
          <w:tab w:val="left" w:pos="9020"/>
        </w:tabs>
        <w:ind w:right="50"/>
        <w:jc w:val="both"/>
        <w:rPr>
          <w:rFonts w:ascii="Times New Roman" w:hAnsi="Times New Roman"/>
          <w:color w:val="000000"/>
          <w:sz w:val="22"/>
          <w:szCs w:val="22"/>
        </w:rPr>
      </w:pPr>
      <w:r w:rsidRPr="00927809">
        <w:rPr>
          <w:rFonts w:ascii="Times New Roman" w:hAnsi="Times New Roman"/>
          <w:color w:val="000000"/>
          <w:sz w:val="22"/>
          <w:szCs w:val="22"/>
        </w:rPr>
        <w:t>El-kol titreşimi elle tutulan elektrikli</w:t>
      </w:r>
      <w:r>
        <w:rPr>
          <w:rFonts w:ascii="Times New Roman" w:hAnsi="Times New Roman"/>
          <w:color w:val="000000"/>
          <w:sz w:val="22"/>
          <w:szCs w:val="22"/>
        </w:rPr>
        <w:t>/elektriksiz</w:t>
      </w:r>
      <w:r w:rsidRPr="00927809">
        <w:rPr>
          <w:rFonts w:ascii="Times New Roman" w:hAnsi="Times New Roman"/>
          <w:color w:val="000000"/>
          <w:sz w:val="22"/>
          <w:szCs w:val="22"/>
        </w:rPr>
        <w:t xml:space="preserve"> iş aletleri kullanırken el ve kolunuza iletilen titreşim demektir. El-kol titreşimine çok fazla maruz kalınması el-kol titreşimi sendromu (HAVS) ve karpal tünel sendromu</w:t>
      </w:r>
      <w:r>
        <w:rPr>
          <w:rFonts w:ascii="Times New Roman" w:hAnsi="Times New Roman"/>
          <w:color w:val="000000"/>
          <w:sz w:val="22"/>
          <w:szCs w:val="22"/>
        </w:rPr>
        <w:t>na</w:t>
      </w:r>
      <w:r w:rsidRPr="00927809">
        <w:rPr>
          <w:rFonts w:ascii="Times New Roman" w:hAnsi="Times New Roman"/>
          <w:color w:val="000000"/>
          <w:sz w:val="22"/>
          <w:szCs w:val="22"/>
        </w:rPr>
        <w:t xml:space="preserve"> yol açabilir. </w:t>
      </w:r>
    </w:p>
    <w:p w:rsidR="008016DD" w:rsidRPr="00927809" w:rsidRDefault="008016DD" w:rsidP="008016DD">
      <w:pPr>
        <w:pStyle w:val="CM7"/>
        <w:jc w:val="both"/>
        <w:rPr>
          <w:rFonts w:ascii="Times New Roman" w:hAnsi="Times New Roman"/>
          <w:b/>
          <w:bCs/>
          <w:color w:val="000000"/>
          <w:sz w:val="22"/>
          <w:szCs w:val="22"/>
        </w:rPr>
      </w:pPr>
    </w:p>
    <w:p w:rsidR="008016DD" w:rsidRPr="00927809" w:rsidRDefault="008016DD" w:rsidP="008016DD">
      <w:pPr>
        <w:pStyle w:val="CM7"/>
        <w:jc w:val="both"/>
        <w:rPr>
          <w:rFonts w:ascii="Times New Roman" w:hAnsi="Times New Roman"/>
          <w:color w:val="000000"/>
          <w:sz w:val="22"/>
          <w:szCs w:val="22"/>
        </w:rPr>
      </w:pPr>
      <w:r w:rsidRPr="00927809">
        <w:rPr>
          <w:rFonts w:ascii="Times New Roman" w:hAnsi="Times New Roman"/>
          <w:b/>
          <w:bCs/>
          <w:color w:val="000000"/>
          <w:sz w:val="22"/>
          <w:szCs w:val="22"/>
        </w:rPr>
        <w:t xml:space="preserve">El-kol titreşimi sendromu nedir? </w:t>
      </w:r>
    </w:p>
    <w:p w:rsidR="008016DD" w:rsidRPr="00927809" w:rsidRDefault="008016DD" w:rsidP="008016DD">
      <w:pPr>
        <w:pStyle w:val="Default"/>
        <w:numPr>
          <w:ilvl w:val="0"/>
          <w:numId w:val="6"/>
        </w:numPr>
        <w:jc w:val="both"/>
        <w:rPr>
          <w:rFonts w:ascii="Times New Roman" w:hAnsi="Times New Roman" w:cs="Times New Roman"/>
          <w:sz w:val="22"/>
          <w:szCs w:val="22"/>
        </w:rPr>
      </w:pPr>
      <w:r w:rsidRPr="00927809">
        <w:rPr>
          <w:rFonts w:ascii="Times New Roman" w:hAnsi="Times New Roman" w:cs="Times New Roman"/>
          <w:sz w:val="22"/>
          <w:szCs w:val="22"/>
        </w:rPr>
        <w:t xml:space="preserve">HAVS; sinirleri, kan damarlarını, el, bilek ve kol kasları ve eklemlerini etkiler. </w:t>
      </w:r>
    </w:p>
    <w:p w:rsidR="008016DD" w:rsidRPr="00927809" w:rsidRDefault="008016DD" w:rsidP="008016DD">
      <w:pPr>
        <w:pStyle w:val="Default"/>
        <w:numPr>
          <w:ilvl w:val="0"/>
          <w:numId w:val="6"/>
        </w:numPr>
        <w:jc w:val="both"/>
        <w:rPr>
          <w:rFonts w:ascii="Times New Roman" w:hAnsi="Times New Roman" w:cs="Times New Roman"/>
          <w:sz w:val="22"/>
          <w:szCs w:val="22"/>
        </w:rPr>
      </w:pPr>
      <w:r w:rsidRPr="00927809">
        <w:rPr>
          <w:rFonts w:ascii="Times New Roman" w:hAnsi="Times New Roman" w:cs="Times New Roman"/>
          <w:sz w:val="22"/>
          <w:szCs w:val="22"/>
        </w:rPr>
        <w:t xml:space="preserve">İhmal edilirse insanı çok sakatlayıcı bir hal alabilir. </w:t>
      </w:r>
    </w:p>
    <w:p w:rsidR="008016DD" w:rsidRPr="00927809" w:rsidRDefault="008016DD" w:rsidP="008016DD">
      <w:pPr>
        <w:pStyle w:val="Default"/>
        <w:numPr>
          <w:ilvl w:val="0"/>
          <w:numId w:val="6"/>
        </w:numPr>
        <w:jc w:val="both"/>
        <w:rPr>
          <w:rFonts w:ascii="Times New Roman" w:hAnsi="Times New Roman" w:cs="Times New Roman"/>
          <w:sz w:val="22"/>
          <w:szCs w:val="22"/>
        </w:rPr>
      </w:pPr>
      <w:r w:rsidRPr="00927809">
        <w:rPr>
          <w:rFonts w:ascii="Times New Roman" w:hAnsi="Times New Roman" w:cs="Times New Roman"/>
          <w:sz w:val="22"/>
          <w:szCs w:val="22"/>
        </w:rPr>
        <w:t xml:space="preserve">Etkilenen parmaklarda şiddetli ağrıya neden olabilen titreşimli beyaz parmak (vibration white finger) buna dahildir. </w:t>
      </w:r>
    </w:p>
    <w:p w:rsidR="008016DD" w:rsidRPr="00927809" w:rsidRDefault="008016DD" w:rsidP="008016DD">
      <w:pPr>
        <w:pStyle w:val="CM7"/>
        <w:jc w:val="both"/>
        <w:rPr>
          <w:rFonts w:ascii="Times New Roman" w:hAnsi="Times New Roman"/>
          <w:b/>
          <w:bCs/>
          <w:color w:val="000000"/>
          <w:sz w:val="22"/>
          <w:szCs w:val="22"/>
        </w:rPr>
      </w:pPr>
    </w:p>
    <w:p w:rsidR="008016DD" w:rsidRPr="00927809" w:rsidRDefault="008016DD" w:rsidP="008016DD">
      <w:pPr>
        <w:pStyle w:val="CM7"/>
        <w:jc w:val="both"/>
        <w:rPr>
          <w:rFonts w:ascii="Times New Roman" w:hAnsi="Times New Roman"/>
          <w:color w:val="000000"/>
          <w:sz w:val="22"/>
          <w:szCs w:val="22"/>
        </w:rPr>
      </w:pPr>
      <w:r w:rsidRPr="00927809">
        <w:rPr>
          <w:rFonts w:ascii="Times New Roman" w:hAnsi="Times New Roman"/>
          <w:b/>
          <w:bCs/>
          <w:color w:val="000000"/>
          <w:sz w:val="22"/>
          <w:szCs w:val="22"/>
        </w:rPr>
        <w:t xml:space="preserve">Karpal tünel sendromu nedir? </w:t>
      </w:r>
    </w:p>
    <w:p w:rsidR="008016DD" w:rsidRPr="00927809" w:rsidRDefault="008016DD" w:rsidP="008016DD">
      <w:pPr>
        <w:pStyle w:val="CM6"/>
        <w:tabs>
          <w:tab w:val="left" w:pos="9020"/>
        </w:tabs>
        <w:ind w:right="50"/>
        <w:jc w:val="both"/>
        <w:rPr>
          <w:rFonts w:ascii="Times New Roman" w:hAnsi="Times New Roman"/>
          <w:color w:val="000000"/>
          <w:sz w:val="22"/>
          <w:szCs w:val="22"/>
        </w:rPr>
      </w:pPr>
      <w:r w:rsidRPr="00927809">
        <w:rPr>
          <w:rFonts w:ascii="Times New Roman" w:hAnsi="Times New Roman"/>
          <w:color w:val="000000"/>
          <w:sz w:val="22"/>
          <w:szCs w:val="22"/>
        </w:rPr>
        <w:t xml:space="preserve">Karpal tünel sendromu elin bazı kısımlarında ağrı, karıncalanma, uyuşma ve zayıflık görülebilen ve başka şeylerin yanı sıra titreşime maruz kalmaktan kaynaklanabilen bir sinir hastalığıdır. </w:t>
      </w:r>
    </w:p>
    <w:p w:rsidR="008016DD" w:rsidRPr="00927809" w:rsidRDefault="008016DD" w:rsidP="008016DD">
      <w:pPr>
        <w:pStyle w:val="CM7"/>
        <w:jc w:val="both"/>
        <w:rPr>
          <w:rFonts w:ascii="Times New Roman" w:hAnsi="Times New Roman"/>
          <w:b/>
          <w:bCs/>
          <w:color w:val="000000"/>
          <w:sz w:val="22"/>
          <w:szCs w:val="22"/>
        </w:rPr>
      </w:pPr>
    </w:p>
    <w:p w:rsidR="008016DD" w:rsidRPr="00927809" w:rsidRDefault="008016DD" w:rsidP="008016DD">
      <w:pPr>
        <w:pStyle w:val="CM7"/>
        <w:jc w:val="both"/>
        <w:rPr>
          <w:rFonts w:ascii="Times New Roman" w:hAnsi="Times New Roman"/>
          <w:color w:val="000000"/>
          <w:sz w:val="22"/>
          <w:szCs w:val="22"/>
        </w:rPr>
      </w:pPr>
      <w:r w:rsidRPr="00927809">
        <w:rPr>
          <w:rFonts w:ascii="Times New Roman" w:hAnsi="Times New Roman"/>
          <w:b/>
          <w:bCs/>
          <w:color w:val="000000"/>
          <w:sz w:val="22"/>
          <w:szCs w:val="22"/>
        </w:rPr>
        <w:t xml:space="preserve">Dikkat edilmesi gereken ilk işaret ve belirtiler nedir? </w:t>
      </w:r>
    </w:p>
    <w:p w:rsidR="008016DD" w:rsidRPr="00927809" w:rsidRDefault="008016DD" w:rsidP="008016DD">
      <w:pPr>
        <w:pStyle w:val="Default"/>
        <w:numPr>
          <w:ilvl w:val="0"/>
          <w:numId w:val="7"/>
        </w:numPr>
        <w:jc w:val="both"/>
        <w:rPr>
          <w:rFonts w:ascii="Times New Roman" w:hAnsi="Times New Roman" w:cs="Times New Roman"/>
          <w:sz w:val="22"/>
          <w:szCs w:val="22"/>
        </w:rPr>
      </w:pPr>
      <w:r w:rsidRPr="00927809">
        <w:rPr>
          <w:rFonts w:ascii="Times New Roman" w:hAnsi="Times New Roman" w:cs="Times New Roman"/>
          <w:sz w:val="22"/>
          <w:szCs w:val="22"/>
        </w:rPr>
        <w:t xml:space="preserve">Parmaklarda karıncalanma ve uyuşma (uyku rahatsızlıklarına neden olabilir). </w:t>
      </w:r>
    </w:p>
    <w:p w:rsidR="008016DD" w:rsidRPr="00927809" w:rsidRDefault="008016DD" w:rsidP="008016DD">
      <w:pPr>
        <w:pStyle w:val="Default"/>
        <w:numPr>
          <w:ilvl w:val="0"/>
          <w:numId w:val="7"/>
        </w:numPr>
        <w:jc w:val="both"/>
        <w:rPr>
          <w:rFonts w:ascii="Times New Roman" w:hAnsi="Times New Roman" w:cs="Times New Roman"/>
          <w:sz w:val="22"/>
          <w:szCs w:val="22"/>
        </w:rPr>
      </w:pPr>
      <w:r w:rsidRPr="00927809">
        <w:rPr>
          <w:rFonts w:ascii="Times New Roman" w:hAnsi="Times New Roman" w:cs="Times New Roman"/>
          <w:sz w:val="22"/>
          <w:szCs w:val="22"/>
        </w:rPr>
        <w:t xml:space="preserve">Parmaklarınızın tuttuğunuz şeyleri hissedememesi. </w:t>
      </w:r>
    </w:p>
    <w:p w:rsidR="008016DD" w:rsidRPr="00927809" w:rsidRDefault="008016DD" w:rsidP="008016DD">
      <w:pPr>
        <w:pStyle w:val="Default"/>
        <w:numPr>
          <w:ilvl w:val="0"/>
          <w:numId w:val="7"/>
        </w:numPr>
        <w:jc w:val="both"/>
        <w:rPr>
          <w:rFonts w:ascii="Times New Roman" w:hAnsi="Times New Roman" w:cs="Times New Roman"/>
          <w:sz w:val="22"/>
          <w:szCs w:val="22"/>
        </w:rPr>
      </w:pPr>
      <w:r w:rsidRPr="00927809">
        <w:rPr>
          <w:rFonts w:ascii="Times New Roman" w:hAnsi="Times New Roman" w:cs="Times New Roman"/>
          <w:sz w:val="22"/>
          <w:szCs w:val="22"/>
        </w:rPr>
        <w:t xml:space="preserve">Ellerinizden güç kaybı (ağır şeyleri kaldırmanız ya da tutmanız zorlaşabilir). </w:t>
      </w:r>
    </w:p>
    <w:p w:rsidR="008016DD" w:rsidRPr="00927809" w:rsidRDefault="008016DD" w:rsidP="008016DD">
      <w:pPr>
        <w:pStyle w:val="Default"/>
        <w:numPr>
          <w:ilvl w:val="0"/>
          <w:numId w:val="7"/>
        </w:numPr>
        <w:jc w:val="both"/>
        <w:rPr>
          <w:rFonts w:ascii="Times New Roman" w:hAnsi="Times New Roman" w:cs="Times New Roman"/>
          <w:sz w:val="22"/>
          <w:szCs w:val="22"/>
        </w:rPr>
      </w:pPr>
      <w:r w:rsidRPr="00927809">
        <w:rPr>
          <w:rFonts w:ascii="Times New Roman" w:hAnsi="Times New Roman" w:cs="Times New Roman"/>
          <w:sz w:val="22"/>
          <w:szCs w:val="22"/>
        </w:rPr>
        <w:t xml:space="preserve">Soğuk ve ıslak olunca parmak uçlarınızın önce ağarıp ardından kızarması ve eski haline dönünce acıması (titreşimli beyaz parmak). </w:t>
      </w:r>
    </w:p>
    <w:p w:rsidR="008016DD" w:rsidRPr="00927809" w:rsidRDefault="008016DD" w:rsidP="008016DD">
      <w:pPr>
        <w:pStyle w:val="CM7"/>
        <w:jc w:val="both"/>
        <w:rPr>
          <w:rFonts w:ascii="Times New Roman" w:hAnsi="Times New Roman"/>
          <w:color w:val="000000"/>
          <w:sz w:val="22"/>
          <w:szCs w:val="22"/>
        </w:rPr>
      </w:pPr>
    </w:p>
    <w:p w:rsidR="008016DD" w:rsidRPr="00927809" w:rsidRDefault="008016DD" w:rsidP="008016DD">
      <w:pPr>
        <w:pStyle w:val="CM7"/>
        <w:jc w:val="both"/>
        <w:rPr>
          <w:rFonts w:ascii="Times New Roman" w:hAnsi="Times New Roman"/>
          <w:color w:val="000000"/>
          <w:sz w:val="22"/>
          <w:szCs w:val="22"/>
        </w:rPr>
      </w:pPr>
      <w:r w:rsidRPr="00927809">
        <w:rPr>
          <w:rFonts w:ascii="Times New Roman" w:hAnsi="Times New Roman"/>
          <w:color w:val="000000"/>
          <w:sz w:val="22"/>
          <w:szCs w:val="22"/>
        </w:rPr>
        <w:t xml:space="preserve">Yüksek titreşimli aletler kullanmaya devam ederseniz bu belirtiler muhtemelen daha kötüleşir, örneğin: </w:t>
      </w:r>
    </w:p>
    <w:p w:rsidR="008016DD" w:rsidRPr="00927809" w:rsidRDefault="008016DD" w:rsidP="008016DD">
      <w:pPr>
        <w:pStyle w:val="Default"/>
        <w:numPr>
          <w:ilvl w:val="0"/>
          <w:numId w:val="8"/>
        </w:numPr>
        <w:jc w:val="both"/>
        <w:rPr>
          <w:rFonts w:ascii="Times New Roman" w:hAnsi="Times New Roman" w:cs="Times New Roman"/>
          <w:sz w:val="22"/>
          <w:szCs w:val="22"/>
        </w:rPr>
      </w:pPr>
      <w:r w:rsidRPr="00927809">
        <w:rPr>
          <w:rFonts w:ascii="Times New Roman" w:hAnsi="Times New Roman" w:cs="Times New Roman"/>
          <w:sz w:val="22"/>
          <w:szCs w:val="22"/>
        </w:rPr>
        <w:t xml:space="preserve">ellerinizdeki uyuşma sürekli bir hale gelebilir ve elinizde tuttuğunuz şeyleri hiç hissedemezsiniz; </w:t>
      </w:r>
    </w:p>
    <w:p w:rsidR="008016DD" w:rsidRPr="00927809" w:rsidRDefault="008016DD" w:rsidP="008016DD">
      <w:pPr>
        <w:pStyle w:val="Default"/>
        <w:numPr>
          <w:ilvl w:val="0"/>
          <w:numId w:val="8"/>
        </w:numPr>
        <w:jc w:val="both"/>
        <w:rPr>
          <w:rFonts w:ascii="Times New Roman" w:hAnsi="Times New Roman" w:cs="Times New Roman"/>
          <w:sz w:val="22"/>
          <w:szCs w:val="22"/>
        </w:rPr>
      </w:pPr>
      <w:r w:rsidRPr="00927809">
        <w:rPr>
          <w:rFonts w:ascii="Times New Roman" w:hAnsi="Times New Roman" w:cs="Times New Roman"/>
          <w:sz w:val="22"/>
          <w:szCs w:val="22"/>
        </w:rPr>
        <w:t xml:space="preserve">vida ya da çivi gibi küçük şeyleri tutup kaldırmakta zorlanırsınız; </w:t>
      </w:r>
    </w:p>
    <w:p w:rsidR="008016DD" w:rsidRPr="00927809" w:rsidRDefault="008016DD" w:rsidP="008016DD">
      <w:pPr>
        <w:pStyle w:val="Default"/>
        <w:numPr>
          <w:ilvl w:val="0"/>
          <w:numId w:val="8"/>
        </w:numPr>
        <w:jc w:val="both"/>
        <w:rPr>
          <w:rFonts w:ascii="Times New Roman" w:hAnsi="Times New Roman" w:cs="Times New Roman"/>
          <w:sz w:val="22"/>
          <w:szCs w:val="22"/>
        </w:rPr>
      </w:pPr>
      <w:r w:rsidRPr="00927809">
        <w:rPr>
          <w:rFonts w:ascii="Times New Roman" w:hAnsi="Times New Roman" w:cs="Times New Roman"/>
          <w:sz w:val="22"/>
          <w:szCs w:val="22"/>
        </w:rPr>
        <w:t xml:space="preserve">titreşimden meydana gelen beyaz parmak daha sık oluşabilir ve daha çok sayıda parmağınızı etkileyebilir. </w:t>
      </w:r>
    </w:p>
    <w:p w:rsidR="008016DD" w:rsidRPr="00927809" w:rsidRDefault="008016DD" w:rsidP="008016DD">
      <w:pPr>
        <w:pStyle w:val="CM7"/>
        <w:jc w:val="both"/>
        <w:rPr>
          <w:rFonts w:ascii="Times New Roman" w:hAnsi="Times New Roman"/>
          <w:b/>
          <w:bCs/>
          <w:color w:val="000000"/>
          <w:sz w:val="22"/>
          <w:szCs w:val="22"/>
        </w:rPr>
      </w:pPr>
    </w:p>
    <w:p w:rsidR="008016DD" w:rsidRPr="00927809" w:rsidRDefault="008016DD" w:rsidP="008016DD">
      <w:pPr>
        <w:pStyle w:val="CM7"/>
        <w:jc w:val="both"/>
        <w:rPr>
          <w:rFonts w:ascii="Times New Roman" w:hAnsi="Times New Roman"/>
          <w:color w:val="000000"/>
          <w:sz w:val="22"/>
          <w:szCs w:val="22"/>
        </w:rPr>
      </w:pPr>
      <w:r w:rsidRPr="00927809">
        <w:rPr>
          <w:rFonts w:ascii="Times New Roman" w:hAnsi="Times New Roman"/>
          <w:b/>
          <w:bCs/>
          <w:color w:val="000000"/>
          <w:sz w:val="22"/>
          <w:szCs w:val="22"/>
        </w:rPr>
        <w:t xml:space="preserve">Ne zaman risk altında olurum? </w:t>
      </w:r>
    </w:p>
    <w:p w:rsidR="008016DD" w:rsidRPr="00927809" w:rsidRDefault="008016DD" w:rsidP="008016DD">
      <w:pPr>
        <w:pStyle w:val="CM7"/>
        <w:ind w:right="50"/>
        <w:jc w:val="both"/>
        <w:rPr>
          <w:rFonts w:ascii="Times New Roman" w:hAnsi="Times New Roman"/>
          <w:color w:val="000000"/>
          <w:sz w:val="22"/>
          <w:szCs w:val="22"/>
        </w:rPr>
      </w:pPr>
      <w:r w:rsidRPr="00927809">
        <w:rPr>
          <w:rFonts w:ascii="Times New Roman" w:hAnsi="Times New Roman"/>
          <w:color w:val="000000"/>
          <w:sz w:val="22"/>
          <w:szCs w:val="22"/>
        </w:rPr>
        <w:t>Düzenli olarak elle tutulan ya da elle yönlendirilen aşağıdaki gibi elektrikli aletler ve</w:t>
      </w:r>
      <w:r>
        <w:rPr>
          <w:rFonts w:ascii="Times New Roman" w:hAnsi="Times New Roman"/>
          <w:color w:val="000000"/>
          <w:sz w:val="22"/>
          <w:szCs w:val="22"/>
        </w:rPr>
        <w:t xml:space="preserve"> makineler kullanıyorsa</w:t>
      </w:r>
      <w:r w:rsidRPr="00927809">
        <w:rPr>
          <w:rFonts w:ascii="Times New Roman" w:hAnsi="Times New Roman"/>
          <w:color w:val="000000"/>
          <w:sz w:val="22"/>
          <w:szCs w:val="22"/>
        </w:rPr>
        <w:t>n</w:t>
      </w:r>
      <w:r>
        <w:rPr>
          <w:rFonts w:ascii="Times New Roman" w:hAnsi="Times New Roman"/>
          <w:color w:val="000000"/>
          <w:sz w:val="22"/>
          <w:szCs w:val="22"/>
        </w:rPr>
        <w:t>ı</w:t>
      </w:r>
      <w:r w:rsidRPr="00927809">
        <w:rPr>
          <w:rFonts w:ascii="Times New Roman" w:hAnsi="Times New Roman"/>
          <w:color w:val="000000"/>
          <w:sz w:val="22"/>
          <w:szCs w:val="22"/>
        </w:rPr>
        <w:t xml:space="preserve">z risk altındasınız demektir: </w:t>
      </w:r>
    </w:p>
    <w:p w:rsidR="008016DD" w:rsidRPr="00927809" w:rsidRDefault="008016DD" w:rsidP="008016DD">
      <w:pPr>
        <w:pStyle w:val="Default"/>
        <w:numPr>
          <w:ilvl w:val="0"/>
          <w:numId w:val="9"/>
        </w:numPr>
        <w:jc w:val="both"/>
        <w:rPr>
          <w:rFonts w:ascii="Times New Roman" w:hAnsi="Times New Roman" w:cs="Times New Roman"/>
          <w:sz w:val="22"/>
          <w:szCs w:val="22"/>
        </w:rPr>
      </w:pPr>
      <w:r w:rsidRPr="00927809">
        <w:rPr>
          <w:rFonts w:ascii="Times New Roman" w:hAnsi="Times New Roman" w:cs="Times New Roman"/>
          <w:sz w:val="22"/>
          <w:szCs w:val="22"/>
        </w:rPr>
        <w:t xml:space="preserve">beton kırıcılar, beton deliciler; </w:t>
      </w:r>
    </w:p>
    <w:p w:rsidR="008016DD" w:rsidRPr="00927809" w:rsidRDefault="008016DD" w:rsidP="008016DD">
      <w:pPr>
        <w:pStyle w:val="Default"/>
        <w:numPr>
          <w:ilvl w:val="0"/>
          <w:numId w:val="9"/>
        </w:numPr>
        <w:jc w:val="both"/>
        <w:rPr>
          <w:rFonts w:ascii="Times New Roman" w:hAnsi="Times New Roman" w:cs="Times New Roman"/>
          <w:sz w:val="22"/>
          <w:szCs w:val="22"/>
        </w:rPr>
      </w:pPr>
      <w:r w:rsidRPr="00927809">
        <w:rPr>
          <w:rFonts w:ascii="Times New Roman" w:hAnsi="Times New Roman" w:cs="Times New Roman"/>
          <w:sz w:val="22"/>
          <w:szCs w:val="22"/>
        </w:rPr>
        <w:t xml:space="preserve">zımpara, taşlama ve kesme aletleri; </w:t>
      </w:r>
    </w:p>
    <w:p w:rsidR="008016DD" w:rsidRPr="00927809" w:rsidRDefault="008016DD" w:rsidP="008016DD">
      <w:pPr>
        <w:pStyle w:val="Default"/>
        <w:numPr>
          <w:ilvl w:val="0"/>
          <w:numId w:val="9"/>
        </w:numPr>
        <w:jc w:val="both"/>
        <w:rPr>
          <w:rFonts w:ascii="Times New Roman" w:hAnsi="Times New Roman" w:cs="Times New Roman"/>
          <w:sz w:val="22"/>
          <w:szCs w:val="22"/>
        </w:rPr>
      </w:pPr>
      <w:r w:rsidRPr="00927809">
        <w:rPr>
          <w:rFonts w:ascii="Times New Roman" w:hAnsi="Times New Roman" w:cs="Times New Roman"/>
          <w:sz w:val="22"/>
          <w:szCs w:val="22"/>
        </w:rPr>
        <w:t xml:space="preserve">darbeli matkaplar; </w:t>
      </w:r>
    </w:p>
    <w:p w:rsidR="008016DD" w:rsidRPr="00927809" w:rsidRDefault="008016DD" w:rsidP="008016DD">
      <w:pPr>
        <w:pStyle w:val="Default"/>
        <w:numPr>
          <w:ilvl w:val="0"/>
          <w:numId w:val="9"/>
        </w:numPr>
        <w:jc w:val="both"/>
        <w:rPr>
          <w:rFonts w:ascii="Times New Roman" w:hAnsi="Times New Roman" w:cs="Times New Roman"/>
          <w:sz w:val="22"/>
          <w:szCs w:val="22"/>
        </w:rPr>
      </w:pPr>
      <w:r w:rsidRPr="00927809">
        <w:rPr>
          <w:rFonts w:ascii="Times New Roman" w:hAnsi="Times New Roman" w:cs="Times New Roman"/>
          <w:sz w:val="22"/>
          <w:szCs w:val="22"/>
        </w:rPr>
        <w:t xml:space="preserve">balyozlar; </w:t>
      </w:r>
    </w:p>
    <w:p w:rsidR="008016DD" w:rsidRPr="00927809" w:rsidRDefault="008016DD" w:rsidP="008016DD">
      <w:pPr>
        <w:pStyle w:val="Default"/>
        <w:numPr>
          <w:ilvl w:val="0"/>
          <w:numId w:val="9"/>
        </w:numPr>
        <w:jc w:val="both"/>
        <w:rPr>
          <w:rFonts w:ascii="Times New Roman" w:hAnsi="Times New Roman" w:cs="Times New Roman"/>
          <w:sz w:val="22"/>
          <w:szCs w:val="22"/>
        </w:rPr>
      </w:pPr>
      <w:r w:rsidRPr="00927809">
        <w:rPr>
          <w:rFonts w:ascii="Times New Roman" w:hAnsi="Times New Roman" w:cs="Times New Roman"/>
          <w:sz w:val="22"/>
          <w:szCs w:val="22"/>
        </w:rPr>
        <w:t xml:space="preserve">zincir testereler, fırçalı kesme aletleri, çit budama aletleri, elektrikli çim biçme makineleri; </w:t>
      </w:r>
    </w:p>
    <w:p w:rsidR="008016DD" w:rsidRPr="00927809" w:rsidRDefault="008016DD" w:rsidP="008016DD">
      <w:pPr>
        <w:pStyle w:val="Default"/>
        <w:numPr>
          <w:ilvl w:val="0"/>
          <w:numId w:val="9"/>
        </w:numPr>
        <w:jc w:val="both"/>
        <w:rPr>
          <w:rFonts w:ascii="Times New Roman" w:hAnsi="Times New Roman" w:cs="Times New Roman"/>
          <w:sz w:val="22"/>
          <w:szCs w:val="22"/>
        </w:rPr>
      </w:pPr>
      <w:r w:rsidRPr="00927809">
        <w:rPr>
          <w:rFonts w:ascii="Times New Roman" w:hAnsi="Times New Roman" w:cs="Times New Roman"/>
          <w:sz w:val="22"/>
          <w:szCs w:val="22"/>
        </w:rPr>
        <w:t xml:space="preserve">polisaj makineleri veya iğne tabancaları. </w:t>
      </w:r>
    </w:p>
    <w:p w:rsidR="008016DD" w:rsidRPr="00927809" w:rsidRDefault="008016DD" w:rsidP="008016DD">
      <w:pPr>
        <w:pStyle w:val="CM6"/>
        <w:ind w:right="85"/>
        <w:jc w:val="both"/>
        <w:rPr>
          <w:rFonts w:ascii="Times New Roman" w:hAnsi="Times New Roman"/>
          <w:color w:val="000000"/>
          <w:sz w:val="22"/>
          <w:szCs w:val="22"/>
        </w:rPr>
      </w:pPr>
    </w:p>
    <w:p w:rsidR="008016DD" w:rsidRPr="00927809" w:rsidRDefault="008016DD" w:rsidP="008016DD">
      <w:pPr>
        <w:pStyle w:val="CM6"/>
        <w:ind w:right="85"/>
        <w:jc w:val="both"/>
        <w:rPr>
          <w:rFonts w:ascii="Times New Roman" w:hAnsi="Times New Roman"/>
          <w:sz w:val="22"/>
          <w:szCs w:val="22"/>
        </w:rPr>
      </w:pPr>
      <w:r w:rsidRPr="00927809">
        <w:rPr>
          <w:rFonts w:ascii="Times New Roman" w:hAnsi="Times New Roman"/>
          <w:sz w:val="22"/>
          <w:szCs w:val="22"/>
        </w:rPr>
        <w:t xml:space="preserve">Ayaklı taşlama aletleri gibi elektrikli makineler tarafından işlenmekte olan malzemeleri tuttuğunuzda da risk altındasınız demektir. </w:t>
      </w:r>
    </w:p>
    <w:p w:rsidR="008016DD" w:rsidRPr="00927809" w:rsidRDefault="008016DD" w:rsidP="008016DD">
      <w:pPr>
        <w:pStyle w:val="Default"/>
        <w:jc w:val="both"/>
        <w:rPr>
          <w:rFonts w:ascii="Times New Roman" w:hAnsi="Times New Roman" w:cs="Times New Roman"/>
          <w:sz w:val="22"/>
          <w:szCs w:val="22"/>
        </w:rPr>
      </w:pPr>
    </w:p>
    <w:p w:rsidR="008016DD" w:rsidRPr="00927809" w:rsidRDefault="008016DD" w:rsidP="008016DD">
      <w:pPr>
        <w:pStyle w:val="CM7"/>
        <w:jc w:val="both"/>
        <w:rPr>
          <w:rFonts w:ascii="Times New Roman" w:hAnsi="Times New Roman"/>
          <w:color w:val="000000"/>
          <w:sz w:val="22"/>
          <w:szCs w:val="22"/>
        </w:rPr>
      </w:pPr>
      <w:r w:rsidRPr="00927809">
        <w:rPr>
          <w:rFonts w:ascii="Times New Roman" w:hAnsi="Times New Roman"/>
          <w:b/>
          <w:bCs/>
          <w:color w:val="000000"/>
          <w:sz w:val="22"/>
          <w:szCs w:val="22"/>
        </w:rPr>
        <w:t xml:space="preserve">Risklerin azaltılmasını nasıl sağlayabilirim? </w:t>
      </w:r>
    </w:p>
    <w:p w:rsidR="008016DD" w:rsidRPr="00927809" w:rsidRDefault="008016DD" w:rsidP="008016DD">
      <w:pPr>
        <w:pStyle w:val="CM3"/>
        <w:spacing w:line="240" w:lineRule="auto"/>
        <w:ind w:right="85"/>
        <w:jc w:val="both"/>
        <w:rPr>
          <w:rFonts w:ascii="Times New Roman" w:hAnsi="Times New Roman"/>
          <w:sz w:val="22"/>
          <w:szCs w:val="22"/>
        </w:rPr>
      </w:pPr>
      <w:r w:rsidRPr="00927809">
        <w:rPr>
          <w:rFonts w:ascii="Times New Roman" w:hAnsi="Times New Roman"/>
          <w:sz w:val="22"/>
          <w:szCs w:val="22"/>
        </w:rPr>
        <w:t xml:space="preserve">Sizin HAVS ve karpal tünel sendromundan korunmanız işvereninizin sorumluluğundadır. Ama bu konuda siz de bir şeyler yapmalı ve öncelikle yaptığınız işinizin titreşimli alet ve makineler kullanmaksızın başka bir şekilde yapılıp yapılamayacağını sormalısınız. Eğer yapılamıyorsa: </w:t>
      </w:r>
    </w:p>
    <w:p w:rsidR="008016DD" w:rsidRPr="00927809" w:rsidRDefault="008016DD" w:rsidP="008016DD">
      <w:pPr>
        <w:pStyle w:val="Default"/>
        <w:numPr>
          <w:ilvl w:val="0"/>
          <w:numId w:val="10"/>
        </w:numPr>
        <w:jc w:val="both"/>
        <w:rPr>
          <w:rFonts w:ascii="Times New Roman" w:hAnsi="Times New Roman" w:cs="Times New Roman"/>
          <w:sz w:val="22"/>
          <w:szCs w:val="22"/>
        </w:rPr>
      </w:pPr>
      <w:r w:rsidRPr="00927809">
        <w:rPr>
          <w:rFonts w:ascii="Times New Roman" w:hAnsi="Times New Roman" w:cs="Times New Roman"/>
          <w:sz w:val="22"/>
          <w:szCs w:val="22"/>
        </w:rPr>
        <w:t xml:space="preserve">Uygun bir düşük titreşimli alet kullanılmasını isteyin. </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854D7D" w:rsidRDefault="00854D7D"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8016DD" w:rsidP="005E6392">
      <w:pPr>
        <w:pStyle w:val="stbilgi"/>
        <w:rPr>
          <w:rFonts w:ascii="Times New Roman" w:hAnsi="Times New Roman" w:cs="Times New Roman"/>
          <w:sz w:val="16"/>
          <w:szCs w:val="18"/>
        </w:rPr>
      </w:pPr>
      <w:r>
        <w:rPr>
          <w:rFonts w:ascii="Times New Roman" w:hAnsi="Times New Roman" w:cs="Times New Roman"/>
          <w:sz w:val="22"/>
        </w:rPr>
        <w:t>No: 308</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016DD" w:rsidRPr="00927809" w:rsidRDefault="008016DD" w:rsidP="008016DD">
      <w:pPr>
        <w:pStyle w:val="Default"/>
        <w:numPr>
          <w:ilvl w:val="0"/>
          <w:numId w:val="10"/>
        </w:numPr>
        <w:jc w:val="both"/>
        <w:rPr>
          <w:rFonts w:ascii="Times New Roman" w:hAnsi="Times New Roman" w:cs="Times New Roman"/>
          <w:sz w:val="22"/>
          <w:szCs w:val="22"/>
        </w:rPr>
      </w:pPr>
      <w:r w:rsidRPr="00927809">
        <w:rPr>
          <w:rFonts w:ascii="Times New Roman" w:hAnsi="Times New Roman" w:cs="Times New Roman"/>
          <w:sz w:val="22"/>
          <w:szCs w:val="22"/>
        </w:rPr>
        <w:t xml:space="preserve">Her zaman işe uygun (işi daha çabuk yapacak ve sizi daha az el-kol titreşimine maruz bırakacak) doğru aleti kullanın. </w:t>
      </w:r>
    </w:p>
    <w:p w:rsidR="008016DD" w:rsidRPr="00927809" w:rsidRDefault="008016DD" w:rsidP="008016DD">
      <w:pPr>
        <w:pStyle w:val="Default"/>
        <w:numPr>
          <w:ilvl w:val="0"/>
          <w:numId w:val="10"/>
        </w:numPr>
        <w:jc w:val="both"/>
        <w:rPr>
          <w:rFonts w:ascii="Times New Roman" w:hAnsi="Times New Roman" w:cs="Times New Roman"/>
          <w:sz w:val="22"/>
          <w:szCs w:val="22"/>
        </w:rPr>
      </w:pPr>
      <w:r w:rsidRPr="00927809">
        <w:rPr>
          <w:rFonts w:ascii="Times New Roman" w:hAnsi="Times New Roman" w:cs="Times New Roman"/>
          <w:sz w:val="22"/>
          <w:szCs w:val="22"/>
        </w:rPr>
        <w:t xml:space="preserve">Kullanmadan önce aletleri kontrol ederek arızalar ya da genel yıpranma nedeniyle titreşimin artmaması açısından bakımlarının doğru yapılıp onarıldığından emin olun. </w:t>
      </w:r>
    </w:p>
    <w:p w:rsidR="008016DD" w:rsidRPr="00927809" w:rsidRDefault="008016DD" w:rsidP="008016DD">
      <w:pPr>
        <w:pStyle w:val="Default"/>
        <w:numPr>
          <w:ilvl w:val="0"/>
          <w:numId w:val="10"/>
        </w:numPr>
        <w:jc w:val="both"/>
        <w:rPr>
          <w:rFonts w:ascii="Times New Roman" w:hAnsi="Times New Roman" w:cs="Times New Roman"/>
          <w:sz w:val="22"/>
          <w:szCs w:val="22"/>
        </w:rPr>
      </w:pPr>
      <w:r w:rsidRPr="00927809">
        <w:rPr>
          <w:rFonts w:ascii="Times New Roman" w:hAnsi="Times New Roman" w:cs="Times New Roman"/>
          <w:sz w:val="22"/>
          <w:szCs w:val="22"/>
        </w:rPr>
        <w:t xml:space="preserve">Verimli çalışmaları açısından kesici aletlerin keskin durumda olduğundan emin olun. </w:t>
      </w:r>
    </w:p>
    <w:p w:rsidR="008016DD" w:rsidRPr="00927809" w:rsidRDefault="008016DD" w:rsidP="008016DD">
      <w:pPr>
        <w:pStyle w:val="Default"/>
        <w:numPr>
          <w:ilvl w:val="0"/>
          <w:numId w:val="10"/>
        </w:numPr>
        <w:jc w:val="both"/>
        <w:rPr>
          <w:rFonts w:ascii="Times New Roman" w:hAnsi="Times New Roman" w:cs="Times New Roman"/>
          <w:sz w:val="22"/>
          <w:szCs w:val="22"/>
        </w:rPr>
      </w:pPr>
      <w:r w:rsidRPr="00927809">
        <w:rPr>
          <w:rFonts w:ascii="Times New Roman" w:hAnsi="Times New Roman" w:cs="Times New Roman"/>
          <w:sz w:val="22"/>
          <w:szCs w:val="22"/>
        </w:rPr>
        <w:t xml:space="preserve">Arada başka işler yaparak aletle bir defada çalışma sürenizi azaltın. </w:t>
      </w:r>
    </w:p>
    <w:p w:rsidR="008016DD" w:rsidRPr="00927809" w:rsidRDefault="008016DD" w:rsidP="008016DD">
      <w:pPr>
        <w:pStyle w:val="Default"/>
        <w:numPr>
          <w:ilvl w:val="0"/>
          <w:numId w:val="10"/>
        </w:numPr>
        <w:jc w:val="both"/>
        <w:rPr>
          <w:rFonts w:ascii="Times New Roman" w:hAnsi="Times New Roman" w:cs="Times New Roman"/>
          <w:sz w:val="22"/>
          <w:szCs w:val="22"/>
        </w:rPr>
      </w:pPr>
      <w:r w:rsidRPr="00927809">
        <w:rPr>
          <w:rFonts w:ascii="Times New Roman" w:hAnsi="Times New Roman" w:cs="Times New Roman"/>
          <w:sz w:val="22"/>
          <w:szCs w:val="22"/>
        </w:rPr>
        <w:t xml:space="preserve">Bir aleti ya da malzemeyi gerektiğinden daha fazla kavramayın ve zorlamayın. </w:t>
      </w:r>
    </w:p>
    <w:p w:rsidR="008016DD" w:rsidRPr="00927809" w:rsidRDefault="008016DD" w:rsidP="008016DD">
      <w:pPr>
        <w:pStyle w:val="Default"/>
        <w:numPr>
          <w:ilvl w:val="0"/>
          <w:numId w:val="10"/>
        </w:numPr>
        <w:jc w:val="both"/>
        <w:rPr>
          <w:rFonts w:ascii="Times New Roman" w:hAnsi="Times New Roman" w:cs="Times New Roman"/>
          <w:sz w:val="22"/>
          <w:szCs w:val="22"/>
        </w:rPr>
      </w:pPr>
      <w:r w:rsidRPr="00927809">
        <w:rPr>
          <w:rFonts w:ascii="Times New Roman" w:hAnsi="Times New Roman" w:cs="Times New Roman"/>
          <w:sz w:val="22"/>
          <w:szCs w:val="22"/>
        </w:rPr>
        <w:t xml:space="preserve">Aletleri tekrar kullanıldıklarında sapları çok soğuk olmayacak şekilde saklayın. </w:t>
      </w:r>
    </w:p>
    <w:p w:rsidR="008016DD" w:rsidRPr="00927809" w:rsidRDefault="008016DD" w:rsidP="008016DD">
      <w:pPr>
        <w:pStyle w:val="Default"/>
        <w:numPr>
          <w:ilvl w:val="0"/>
          <w:numId w:val="10"/>
        </w:numPr>
        <w:jc w:val="both"/>
        <w:rPr>
          <w:rFonts w:ascii="Times New Roman" w:hAnsi="Times New Roman" w:cs="Times New Roman"/>
          <w:sz w:val="22"/>
          <w:szCs w:val="22"/>
        </w:rPr>
      </w:pPr>
      <w:r w:rsidRPr="00927809">
        <w:rPr>
          <w:rFonts w:ascii="Times New Roman" w:hAnsi="Times New Roman" w:cs="Times New Roman"/>
          <w:sz w:val="22"/>
          <w:szCs w:val="22"/>
        </w:rPr>
        <w:t xml:space="preserve">İyi bir kan dolaşımı olmasını sağlamak için: </w:t>
      </w:r>
    </w:p>
    <w:p w:rsidR="008016DD" w:rsidRPr="00927809" w:rsidRDefault="008016DD" w:rsidP="008016DD">
      <w:pPr>
        <w:pStyle w:val="Default"/>
        <w:numPr>
          <w:ilvl w:val="1"/>
          <w:numId w:val="10"/>
        </w:numPr>
        <w:tabs>
          <w:tab w:val="clear" w:pos="1440"/>
          <w:tab w:val="num" w:pos="770"/>
        </w:tabs>
        <w:ind w:left="770" w:right="457" w:hanging="440"/>
        <w:jc w:val="both"/>
        <w:rPr>
          <w:rFonts w:ascii="Times New Roman" w:hAnsi="Times New Roman" w:cs="Times New Roman"/>
          <w:sz w:val="22"/>
          <w:szCs w:val="22"/>
        </w:rPr>
      </w:pPr>
      <w:r w:rsidRPr="00927809">
        <w:rPr>
          <w:rFonts w:ascii="Times New Roman" w:hAnsi="Times New Roman" w:cs="Times New Roman"/>
          <w:sz w:val="22"/>
          <w:szCs w:val="22"/>
        </w:rPr>
        <w:t xml:space="preserve">sıcak ve kuru kalmaya dikkat edin (gerekirse, eldiven, şapka, su geçirmez kıyafet ve varsa sıcak tutucu yastıklar kullanın); </w:t>
      </w:r>
    </w:p>
    <w:p w:rsidR="008016DD" w:rsidRPr="00927809" w:rsidRDefault="008016DD" w:rsidP="008016DD">
      <w:pPr>
        <w:pStyle w:val="CM5"/>
        <w:numPr>
          <w:ilvl w:val="1"/>
          <w:numId w:val="10"/>
        </w:numPr>
        <w:tabs>
          <w:tab w:val="clear" w:pos="1440"/>
          <w:tab w:val="num" w:pos="770"/>
        </w:tabs>
        <w:spacing w:line="240" w:lineRule="auto"/>
        <w:ind w:left="770" w:hanging="440"/>
        <w:jc w:val="both"/>
        <w:rPr>
          <w:rFonts w:ascii="Times New Roman" w:hAnsi="Times New Roman"/>
          <w:color w:val="000000"/>
          <w:sz w:val="22"/>
          <w:szCs w:val="22"/>
        </w:rPr>
      </w:pPr>
      <w:r w:rsidRPr="00927809">
        <w:rPr>
          <w:rFonts w:ascii="Times New Roman" w:hAnsi="Times New Roman"/>
          <w:color w:val="000000"/>
          <w:sz w:val="22"/>
          <w:szCs w:val="22"/>
        </w:rPr>
        <w:t xml:space="preserve">sigara içmek kan akışını yavaşlattığından sigarayı bırakın ya da azaltın; ve </w:t>
      </w:r>
    </w:p>
    <w:p w:rsidR="008016DD" w:rsidRPr="00927809" w:rsidRDefault="008016DD" w:rsidP="008016DD">
      <w:pPr>
        <w:pStyle w:val="CM6"/>
        <w:numPr>
          <w:ilvl w:val="1"/>
          <w:numId w:val="10"/>
        </w:numPr>
        <w:tabs>
          <w:tab w:val="clear" w:pos="1440"/>
          <w:tab w:val="num" w:pos="770"/>
        </w:tabs>
        <w:ind w:left="770" w:hanging="440"/>
        <w:jc w:val="both"/>
        <w:rPr>
          <w:rFonts w:ascii="Times New Roman" w:hAnsi="Times New Roman"/>
          <w:color w:val="000000"/>
          <w:sz w:val="22"/>
          <w:szCs w:val="22"/>
        </w:rPr>
      </w:pPr>
      <w:r w:rsidRPr="00927809">
        <w:rPr>
          <w:rFonts w:ascii="Times New Roman" w:hAnsi="Times New Roman"/>
          <w:color w:val="000000"/>
          <w:sz w:val="22"/>
          <w:szCs w:val="22"/>
        </w:rPr>
        <w:t xml:space="preserve">iş aralarında parmaklarınıza masaj ve egzersiz yapın. </w:t>
      </w:r>
    </w:p>
    <w:p w:rsidR="008016DD" w:rsidRPr="00927809" w:rsidRDefault="008016DD" w:rsidP="008016DD">
      <w:pPr>
        <w:pStyle w:val="CM7"/>
        <w:jc w:val="both"/>
        <w:rPr>
          <w:rFonts w:ascii="Times New Roman" w:hAnsi="Times New Roman"/>
          <w:b/>
          <w:bCs/>
          <w:color w:val="000000"/>
          <w:sz w:val="22"/>
          <w:szCs w:val="22"/>
        </w:rPr>
      </w:pPr>
    </w:p>
    <w:p w:rsidR="008016DD" w:rsidRPr="00927809" w:rsidRDefault="008016DD" w:rsidP="008016DD">
      <w:pPr>
        <w:pStyle w:val="CM7"/>
        <w:jc w:val="both"/>
        <w:rPr>
          <w:rFonts w:ascii="Times New Roman" w:hAnsi="Times New Roman"/>
          <w:color w:val="000000"/>
          <w:sz w:val="22"/>
          <w:szCs w:val="22"/>
        </w:rPr>
      </w:pPr>
      <w:r w:rsidRPr="00927809">
        <w:rPr>
          <w:rFonts w:ascii="Times New Roman" w:hAnsi="Times New Roman"/>
          <w:b/>
          <w:bCs/>
          <w:color w:val="000000"/>
          <w:sz w:val="22"/>
          <w:szCs w:val="22"/>
        </w:rPr>
        <w:t xml:space="preserve">Başka neler yapabilirim? </w:t>
      </w:r>
    </w:p>
    <w:p w:rsidR="008016DD" w:rsidRPr="00927809" w:rsidRDefault="008016DD" w:rsidP="008016DD">
      <w:pPr>
        <w:pStyle w:val="Default"/>
        <w:numPr>
          <w:ilvl w:val="0"/>
          <w:numId w:val="10"/>
        </w:numPr>
        <w:jc w:val="both"/>
        <w:rPr>
          <w:rFonts w:ascii="Times New Roman" w:hAnsi="Times New Roman" w:cs="Times New Roman"/>
          <w:sz w:val="22"/>
          <w:szCs w:val="22"/>
        </w:rPr>
      </w:pPr>
      <w:r w:rsidRPr="00927809">
        <w:rPr>
          <w:rFonts w:ascii="Times New Roman" w:hAnsi="Times New Roman" w:cs="Times New Roman"/>
          <w:sz w:val="22"/>
          <w:szCs w:val="22"/>
        </w:rPr>
        <w:t xml:space="preserve">HAVS’ın ilk işaret ve belirtilerinin nasıl fark edileceğini öğrenin. </w:t>
      </w:r>
    </w:p>
    <w:p w:rsidR="008016DD" w:rsidRPr="00927809" w:rsidRDefault="008016DD" w:rsidP="008016DD">
      <w:pPr>
        <w:pStyle w:val="Default"/>
        <w:numPr>
          <w:ilvl w:val="0"/>
          <w:numId w:val="10"/>
        </w:numPr>
        <w:jc w:val="both"/>
        <w:rPr>
          <w:rFonts w:ascii="Times New Roman" w:hAnsi="Times New Roman" w:cs="Times New Roman"/>
          <w:sz w:val="22"/>
          <w:szCs w:val="22"/>
        </w:rPr>
      </w:pPr>
      <w:r w:rsidRPr="00927809">
        <w:rPr>
          <w:rFonts w:ascii="Times New Roman" w:hAnsi="Times New Roman" w:cs="Times New Roman"/>
          <w:sz w:val="22"/>
          <w:szCs w:val="22"/>
        </w:rPr>
        <w:t xml:space="preserve">Belirtileri hemen işvereninize ya da sağlık kontrollerinizi yapan kişiye bildirin. </w:t>
      </w:r>
    </w:p>
    <w:p w:rsidR="008016DD" w:rsidRPr="00927809" w:rsidRDefault="008016DD" w:rsidP="008016DD">
      <w:pPr>
        <w:pStyle w:val="Default"/>
        <w:numPr>
          <w:ilvl w:val="0"/>
          <w:numId w:val="10"/>
        </w:numPr>
        <w:jc w:val="both"/>
        <w:rPr>
          <w:rFonts w:ascii="Times New Roman" w:hAnsi="Times New Roman" w:cs="Times New Roman"/>
          <w:sz w:val="22"/>
          <w:szCs w:val="22"/>
        </w:rPr>
      </w:pPr>
      <w:r w:rsidRPr="00927809">
        <w:rPr>
          <w:rFonts w:ascii="Times New Roman" w:hAnsi="Times New Roman" w:cs="Times New Roman"/>
          <w:sz w:val="22"/>
          <w:szCs w:val="22"/>
        </w:rPr>
        <w:t xml:space="preserve">HAVS riskinin azaltılması için işvereninizin uygulamaya koyduğu kontrol önlemlerine uyun. </w:t>
      </w:r>
    </w:p>
    <w:p w:rsidR="008016DD" w:rsidRPr="00927809" w:rsidRDefault="008016DD" w:rsidP="008016DD">
      <w:pPr>
        <w:pStyle w:val="Default"/>
        <w:numPr>
          <w:ilvl w:val="0"/>
          <w:numId w:val="10"/>
        </w:numPr>
        <w:jc w:val="both"/>
        <w:rPr>
          <w:rFonts w:ascii="Times New Roman" w:hAnsi="Times New Roman" w:cs="Times New Roman"/>
          <w:sz w:val="22"/>
          <w:szCs w:val="22"/>
        </w:rPr>
      </w:pPr>
      <w:r w:rsidRPr="00927809">
        <w:rPr>
          <w:rFonts w:ascii="Times New Roman" w:hAnsi="Times New Roman" w:cs="Times New Roman"/>
          <w:sz w:val="22"/>
          <w:szCs w:val="22"/>
        </w:rPr>
        <w:t xml:space="preserve">Sendika sağlık temsilcinize ya da personel temsilcinize danışın. </w:t>
      </w:r>
    </w:p>
    <w:p w:rsidR="008016DD" w:rsidRPr="00927809" w:rsidRDefault="008016DD" w:rsidP="008016DD">
      <w:pPr>
        <w:pStyle w:val="Default"/>
        <w:jc w:val="both"/>
        <w:rPr>
          <w:rFonts w:ascii="Times New Roman" w:hAnsi="Times New Roman" w:cs="Times New Roman"/>
          <w:sz w:val="22"/>
          <w:szCs w:val="22"/>
        </w:rPr>
      </w:pPr>
    </w:p>
    <w:p w:rsidR="008016DD" w:rsidRPr="00927809" w:rsidRDefault="008016DD" w:rsidP="008016DD">
      <w:pPr>
        <w:pStyle w:val="ListParagraph"/>
        <w:spacing w:after="0" w:line="240" w:lineRule="auto"/>
        <w:ind w:left="0"/>
        <w:jc w:val="both"/>
        <w:rPr>
          <w:rFonts w:ascii="Times New Roman" w:hAnsi="Times New Roman"/>
          <w:b/>
          <w:bCs/>
        </w:rPr>
      </w:pPr>
      <w:r w:rsidRPr="00927809">
        <w:rPr>
          <w:rFonts w:ascii="Times New Roman" w:hAnsi="Times New Roman"/>
          <w:b/>
          <w:bCs/>
        </w:rPr>
        <w:t xml:space="preserve">HAVS ve karpal tünel sendromunu sizin için sorun haline gelmeden durdurabilmesi için işvereninize yardımcı olun. </w:t>
      </w:r>
    </w:p>
    <w:p w:rsidR="008016DD" w:rsidRPr="00927809" w:rsidRDefault="008016DD" w:rsidP="008016DD">
      <w:pPr>
        <w:pStyle w:val="ListParagraph"/>
        <w:spacing w:after="0" w:line="240" w:lineRule="auto"/>
        <w:ind w:left="0"/>
        <w:rPr>
          <w:rFonts w:ascii="Times New Roman" w:hAnsi="Times New Roman"/>
          <w:b/>
          <w:bCs/>
        </w:rPr>
      </w:pPr>
    </w:p>
    <w:p w:rsidR="008016DD" w:rsidRPr="00927809" w:rsidRDefault="008016DD" w:rsidP="008016DD">
      <w:pPr>
        <w:pStyle w:val="ListParagraph"/>
        <w:spacing w:after="0" w:line="240" w:lineRule="auto"/>
        <w:ind w:left="0"/>
        <w:rPr>
          <w:rFonts w:ascii="Times New Roman" w:hAnsi="Times New Roman"/>
          <w:b/>
          <w:u w:val="single"/>
        </w:rPr>
      </w:pPr>
      <w:r w:rsidRPr="00927809">
        <w:rPr>
          <w:rFonts w:ascii="Times New Roman" w:hAnsi="Times New Roman"/>
          <w:b/>
          <w:u w:val="single"/>
        </w:rPr>
        <w:t>Yararlanılan Kaynak:</w:t>
      </w:r>
    </w:p>
    <w:p w:rsidR="008016DD" w:rsidRPr="00927809" w:rsidRDefault="008016DD" w:rsidP="008016DD">
      <w:pPr>
        <w:pStyle w:val="ListParagraph"/>
        <w:spacing w:after="0" w:line="240" w:lineRule="auto"/>
        <w:ind w:left="0"/>
        <w:rPr>
          <w:rFonts w:ascii="Times New Roman" w:hAnsi="Times New Roman"/>
        </w:rPr>
      </w:pPr>
      <w:r w:rsidRPr="00927809">
        <w:rPr>
          <w:rFonts w:ascii="Times New Roman" w:hAnsi="Times New Roman"/>
        </w:rPr>
        <w:t>HSE Türkçe Broşürler: El Kol Titreşimi</w:t>
      </w:r>
    </w:p>
    <w:p w:rsidR="008016DD" w:rsidRDefault="008016DD" w:rsidP="008016DD">
      <w:pPr>
        <w:pStyle w:val="ListParagraph"/>
        <w:spacing w:after="0" w:line="240" w:lineRule="auto"/>
        <w:ind w:left="0"/>
        <w:rPr>
          <w:rFonts w:ascii="Times New Roman" w:hAnsi="Times New Roman"/>
        </w:rPr>
      </w:pPr>
      <w:hyperlink r:id="rId9" w:history="1">
        <w:r w:rsidRPr="00927809">
          <w:rPr>
            <w:rStyle w:val="Kpr"/>
            <w:rFonts w:ascii="Times New Roman" w:hAnsi="Times New Roman"/>
          </w:rPr>
          <w:t>http://www.hse.gov.uk/pubns/turkish/indg296.pdf</w:t>
        </w:r>
      </w:hyperlink>
    </w:p>
    <w:p w:rsidR="008016DD" w:rsidRPr="00927809" w:rsidRDefault="008016DD" w:rsidP="008016DD">
      <w:pPr>
        <w:pStyle w:val="ListParagraph"/>
        <w:spacing w:after="0" w:line="240" w:lineRule="auto"/>
        <w:ind w:left="0"/>
        <w:rPr>
          <w:rFonts w:ascii="Times New Roman" w:hAnsi="Times New Roman"/>
        </w:rPr>
      </w:pPr>
      <w:hyperlink r:id="rId10" w:history="1">
        <w:r w:rsidRPr="00463DF9">
          <w:rPr>
            <w:rStyle w:val="Kpr"/>
            <w:rFonts w:ascii="Times New Roman" w:hAnsi="Times New Roman"/>
          </w:rPr>
          <w:t>http://www.hse.gov.uk/pubns/indg296.pdf</w:t>
        </w:r>
      </w:hyperlink>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817" w:rsidRDefault="00693817" w:rsidP="00A85AD3">
      <w:r>
        <w:separator/>
      </w:r>
    </w:p>
  </w:endnote>
  <w:endnote w:type="continuationSeparator" w:id="0">
    <w:p w:rsidR="00693817" w:rsidRDefault="00693817"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817" w:rsidRDefault="00693817" w:rsidP="00A85AD3">
      <w:r>
        <w:separator/>
      </w:r>
    </w:p>
  </w:footnote>
  <w:footnote w:type="continuationSeparator" w:id="0">
    <w:p w:rsidR="00693817" w:rsidRDefault="00693817"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5FB45E3"/>
    <w:multiLevelType w:val="hybridMultilevel"/>
    <w:tmpl w:val="D2466824"/>
    <w:lvl w:ilvl="0" w:tplc="85A2073C">
      <w:start w:val="1"/>
      <w:numFmt w:val="bullet"/>
      <w:lvlText w:val=""/>
      <w:lvlJc w:val="left"/>
      <w:pPr>
        <w:tabs>
          <w:tab w:val="num" w:pos="363"/>
        </w:tabs>
        <w:ind w:left="363" w:hanging="363"/>
      </w:pPr>
      <w:rPr>
        <w:rFonts w:ascii="Symbol" w:hAnsi="Symbol" w:hint="default"/>
        <w:b w:val="0"/>
        <w:i w:val="0"/>
        <w:color w:val="auto"/>
        <w:sz w:val="24"/>
        <w:szCs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33502D"/>
    <w:multiLevelType w:val="hybridMultilevel"/>
    <w:tmpl w:val="24CC1374"/>
    <w:lvl w:ilvl="0" w:tplc="85A2073C">
      <w:start w:val="1"/>
      <w:numFmt w:val="bullet"/>
      <w:lvlText w:val=""/>
      <w:lvlJc w:val="left"/>
      <w:pPr>
        <w:tabs>
          <w:tab w:val="num" w:pos="363"/>
        </w:tabs>
        <w:ind w:left="363" w:hanging="363"/>
      </w:pPr>
      <w:rPr>
        <w:rFonts w:ascii="Symbol" w:hAnsi="Symbol" w:hint="default"/>
        <w:b w:val="0"/>
        <w:i w:val="0"/>
        <w:color w:val="auto"/>
        <w:sz w:val="24"/>
        <w:szCs w:val="24"/>
      </w:rPr>
    </w:lvl>
    <w:lvl w:ilvl="1" w:tplc="7468164E">
      <w:numFmt w:val="bullet"/>
      <w:lvlText w:val="-"/>
      <w:lvlJc w:val="left"/>
      <w:pPr>
        <w:tabs>
          <w:tab w:val="num" w:pos="1440"/>
        </w:tabs>
        <w:ind w:left="1440" w:hanging="360"/>
      </w:pPr>
      <w:rPr>
        <w:rFonts w:ascii="Times New Roman" w:eastAsia="Times New Roman" w:hAnsi="Times New Roman" w:cs="Times New Roman" w:hint="default"/>
      </w:rPr>
    </w:lvl>
    <w:lvl w:ilvl="2" w:tplc="85A2073C">
      <w:start w:val="1"/>
      <w:numFmt w:val="bullet"/>
      <w:lvlText w:val=""/>
      <w:lvlJc w:val="left"/>
      <w:pPr>
        <w:tabs>
          <w:tab w:val="num" w:pos="2163"/>
        </w:tabs>
        <w:ind w:left="2163" w:hanging="363"/>
      </w:pPr>
      <w:rPr>
        <w:rFonts w:ascii="Symbol" w:hAnsi="Symbol" w:hint="default"/>
        <w:b w:val="0"/>
        <w:i w:val="0"/>
        <w:color w:val="auto"/>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1B221D"/>
    <w:multiLevelType w:val="hybridMultilevel"/>
    <w:tmpl w:val="B84E3028"/>
    <w:lvl w:ilvl="0" w:tplc="85A2073C">
      <w:start w:val="1"/>
      <w:numFmt w:val="bullet"/>
      <w:lvlText w:val=""/>
      <w:lvlJc w:val="left"/>
      <w:pPr>
        <w:tabs>
          <w:tab w:val="num" w:pos="363"/>
        </w:tabs>
        <w:ind w:left="363" w:hanging="363"/>
      </w:pPr>
      <w:rPr>
        <w:rFonts w:ascii="Symbol" w:hAnsi="Symbol" w:hint="default"/>
        <w:b w:val="0"/>
        <w:i w:val="0"/>
        <w:color w:val="auto"/>
        <w:sz w:val="24"/>
        <w:szCs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15:restartNumberingAfterBreak="0">
    <w:nsid w:val="5E84466B"/>
    <w:multiLevelType w:val="hybridMultilevel"/>
    <w:tmpl w:val="627816EE"/>
    <w:lvl w:ilvl="0" w:tplc="85A2073C">
      <w:start w:val="1"/>
      <w:numFmt w:val="bullet"/>
      <w:lvlText w:val=""/>
      <w:lvlJc w:val="left"/>
      <w:pPr>
        <w:tabs>
          <w:tab w:val="num" w:pos="363"/>
        </w:tabs>
        <w:ind w:left="363" w:hanging="363"/>
      </w:pPr>
      <w:rPr>
        <w:rFonts w:ascii="Symbol" w:hAnsi="Symbol" w:hint="default"/>
        <w:b w:val="0"/>
        <w:i w:val="0"/>
        <w:color w:val="auto"/>
        <w:sz w:val="24"/>
        <w:szCs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322089"/>
    <w:multiLevelType w:val="hybridMultilevel"/>
    <w:tmpl w:val="AAAE82B2"/>
    <w:lvl w:ilvl="0" w:tplc="85A2073C">
      <w:start w:val="1"/>
      <w:numFmt w:val="bullet"/>
      <w:lvlText w:val=""/>
      <w:lvlJc w:val="left"/>
      <w:pPr>
        <w:tabs>
          <w:tab w:val="num" w:pos="363"/>
        </w:tabs>
        <w:ind w:left="363" w:hanging="363"/>
      </w:pPr>
      <w:rPr>
        <w:rFonts w:ascii="Symbol" w:hAnsi="Symbol" w:hint="default"/>
        <w:b w:val="0"/>
        <w:i w:val="0"/>
        <w:color w:val="auto"/>
        <w:sz w:val="24"/>
        <w:szCs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4"/>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54D64"/>
    <w:rsid w:val="000E46C6"/>
    <w:rsid w:val="00150943"/>
    <w:rsid w:val="00195D78"/>
    <w:rsid w:val="001F4BDD"/>
    <w:rsid w:val="00205CAD"/>
    <w:rsid w:val="003A6CC7"/>
    <w:rsid w:val="0040245F"/>
    <w:rsid w:val="00447B62"/>
    <w:rsid w:val="00520EEF"/>
    <w:rsid w:val="005E6392"/>
    <w:rsid w:val="006717F0"/>
    <w:rsid w:val="00693817"/>
    <w:rsid w:val="006D2F7D"/>
    <w:rsid w:val="008016DD"/>
    <w:rsid w:val="00850A4D"/>
    <w:rsid w:val="00854D7D"/>
    <w:rsid w:val="00925452"/>
    <w:rsid w:val="009254FA"/>
    <w:rsid w:val="00976F02"/>
    <w:rsid w:val="00A85AD3"/>
    <w:rsid w:val="00BC2439"/>
    <w:rsid w:val="00C7577F"/>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customStyle="1" w:styleId="Default">
    <w:name w:val="Default"/>
    <w:rsid w:val="008016DD"/>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CM7">
    <w:name w:val="CM7"/>
    <w:basedOn w:val="Default"/>
    <w:next w:val="Default"/>
    <w:rsid w:val="008016DD"/>
    <w:rPr>
      <w:rFonts w:cs="Times New Roman"/>
      <w:color w:val="auto"/>
    </w:rPr>
  </w:style>
  <w:style w:type="paragraph" w:customStyle="1" w:styleId="CM6">
    <w:name w:val="CM6"/>
    <w:basedOn w:val="Default"/>
    <w:next w:val="Default"/>
    <w:rsid w:val="008016DD"/>
    <w:rPr>
      <w:rFonts w:cs="Times New Roman"/>
      <w:color w:val="auto"/>
    </w:rPr>
  </w:style>
  <w:style w:type="paragraph" w:customStyle="1" w:styleId="CM3">
    <w:name w:val="CM3"/>
    <w:basedOn w:val="Default"/>
    <w:next w:val="Default"/>
    <w:rsid w:val="008016DD"/>
    <w:pPr>
      <w:spacing w:line="236" w:lineRule="atLeast"/>
    </w:pPr>
    <w:rPr>
      <w:rFonts w:cs="Times New Roman"/>
      <w:color w:val="auto"/>
    </w:rPr>
  </w:style>
  <w:style w:type="paragraph" w:customStyle="1" w:styleId="ListParagraph">
    <w:name w:val="List Paragraph"/>
    <w:basedOn w:val="Normal"/>
    <w:qFormat/>
    <w:rsid w:val="008016DD"/>
    <w:pPr>
      <w:spacing w:after="200" w:line="276" w:lineRule="auto"/>
      <w:ind w:left="720"/>
      <w:contextualSpacing/>
    </w:pPr>
    <w:rPr>
      <w:rFonts w:ascii="Calibri" w:hAnsi="Calibri" w:cs="Times New Roman"/>
      <w:sz w:val="22"/>
      <w:szCs w:val="22"/>
      <w:lang w:eastAsia="en-US"/>
    </w:rPr>
  </w:style>
  <w:style w:type="paragraph" w:customStyle="1" w:styleId="CM5">
    <w:name w:val="CM5"/>
    <w:basedOn w:val="Default"/>
    <w:next w:val="Default"/>
    <w:rsid w:val="008016DD"/>
    <w:pPr>
      <w:spacing w:line="236"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se.gov.uk/pubns/indg296.pdf" TargetMode="External"/><Relationship Id="rId4" Type="http://schemas.openxmlformats.org/officeDocument/2006/relationships/settings" Target="settings.xml"/><Relationship Id="rId9" Type="http://schemas.openxmlformats.org/officeDocument/2006/relationships/hyperlink" Target="http://www.hse.gov.uk/pubns/turkish/indg296.pdf"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678FD-0AD1-4D85-B44B-CC1428D9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4021</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2021-01-07T21:22:00Z</dcterms:created>
  <dcterms:modified xsi:type="dcterms:W3CDTF">2021-01-07T21:22:00Z</dcterms:modified>
</cp:coreProperties>
</file>