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F29D9">
        <w:rPr>
          <w:rFonts w:ascii="Times New Roman" w:hAnsi="Times New Roman" w:cs="Times New Roman"/>
          <w:sz w:val="20"/>
        </w:rPr>
        <w:t xml:space="preserve"> 318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EF29D9" w:rsidRPr="0079358F" w:rsidRDefault="00E02ABB" w:rsidP="00EF29D9">
      <w:pPr>
        <w:pStyle w:val="ListParagraph"/>
        <w:spacing w:before="120" w:after="0" w:line="240" w:lineRule="auto"/>
        <w:ind w:left="-709"/>
        <w:jc w:val="center"/>
        <w:rPr>
          <w:rFonts w:ascii="Times New Roman" w:hAnsi="Times New Roman"/>
          <w:b/>
          <w:sz w:val="32"/>
          <w:szCs w:val="28"/>
        </w:rPr>
      </w:pPr>
      <w:r w:rsidRPr="00447B62">
        <w:rPr>
          <w:rFonts w:ascii="Times New Roman" w:hAnsi="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rPr>
        <w:t xml:space="preserve"> </w:t>
      </w:r>
      <w:r w:rsidR="00EF29D9" w:rsidRPr="0079358F">
        <w:rPr>
          <w:rFonts w:ascii="Times New Roman" w:hAnsi="Times New Roman"/>
          <w:b/>
          <w:sz w:val="32"/>
          <w:szCs w:val="28"/>
        </w:rPr>
        <w:t>SOLUNUM MASKENİZİ NASIL TAKMALISINIZ</w:t>
      </w:r>
      <w:r w:rsidR="00EF29D9">
        <w:rPr>
          <w:rFonts w:ascii="Times New Roman" w:hAnsi="Times New Roman"/>
          <w:b/>
          <w:sz w:val="32"/>
          <w:szCs w:val="28"/>
        </w:rPr>
        <w:t>?</w:t>
      </w:r>
    </w:p>
    <w:p w:rsidR="00EF29D9" w:rsidRPr="0079358F" w:rsidRDefault="00EF29D9" w:rsidP="00EF29D9">
      <w:pPr>
        <w:pStyle w:val="ListParagraph"/>
        <w:spacing w:before="120" w:after="0" w:line="240" w:lineRule="auto"/>
        <w:ind w:left="0"/>
        <w:rPr>
          <w:rFonts w:ascii="Helvetica" w:hAnsi="Helvetica" w:cs="Helvetica"/>
          <w:sz w:val="30"/>
          <w:szCs w:val="30"/>
          <w:lang w:val="en-US"/>
        </w:rPr>
      </w:pPr>
      <w:r w:rsidRPr="0079358F">
        <w:rPr>
          <w:noProof/>
          <w:lang w:eastAsia="tr-TR"/>
        </w:rPr>
        <mc:AlternateContent>
          <mc:Choice Requires="wps">
            <w:drawing>
              <wp:anchor distT="0" distB="0" distL="114300" distR="114300" simplePos="0" relativeHeight="251677696" behindDoc="1" locked="0" layoutInCell="1" allowOverlap="1">
                <wp:simplePos x="0" y="0"/>
                <wp:positionH relativeFrom="column">
                  <wp:posOffset>0</wp:posOffset>
                </wp:positionH>
                <wp:positionV relativeFrom="paragraph">
                  <wp:posOffset>65405</wp:posOffset>
                </wp:positionV>
                <wp:extent cx="4617720" cy="3246120"/>
                <wp:effectExtent l="0" t="190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3246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Pr="0079358F" w:rsidRDefault="00EF29D9" w:rsidP="00EF29D9">
                            <w:pPr>
                              <w:pStyle w:val="Default"/>
                              <w:rPr>
                                <w:rFonts w:ascii="Times New Roman" w:hAnsi="Times New Roman" w:cs="Times New Roman"/>
                                <w:color w:val="auto"/>
                                <w:lang w:val="tr-TR"/>
                              </w:rPr>
                            </w:pPr>
                            <w:r w:rsidRPr="0079358F">
                              <w:rPr>
                                <w:rFonts w:ascii="Times New Roman" w:hAnsi="Times New Roman" w:cs="Times New Roman"/>
                                <w:color w:val="auto"/>
                                <w:lang w:val="tr-TR"/>
                              </w:rPr>
                              <w:t>Yeni bir solunum maskesi kullanacağınız zaman, bir kaç marka ve boyutta maske denemek gerekir. Farklı marka ve boyuttaki maskelerin yüzünüze uyumuda farklıdır. Solunum maskesi üreticileri genellikle küçük, orta ve büyük olmak üzere 3 tip ürün piyasaya sunarlar. Solunum maskeniz yüzünüze sıkıca oturmalı fakat kayışlar çok fazla sıkmamalı ve ciltte kırmızı lekeler oluşturmamalıdır. Maskeniz tam ot</w:t>
                            </w:r>
                            <w:bookmarkStart w:id="0" w:name="_GoBack"/>
                            <w:bookmarkEnd w:id="0"/>
                            <w:r w:rsidRPr="0079358F">
                              <w:rPr>
                                <w:rFonts w:ascii="Times New Roman" w:hAnsi="Times New Roman" w:cs="Times New Roman"/>
                                <w:color w:val="auto"/>
                                <w:lang w:val="tr-TR"/>
                              </w:rPr>
                              <w:t>urduğunu hissettirmeli ama konforluda olmalıdır. Maskenin bağlantı kayışları mutlaka baret veya şapkanın içinde yer almalıdır.</w:t>
                            </w:r>
                          </w:p>
                          <w:p w:rsidR="00EF29D9" w:rsidRPr="0079358F" w:rsidRDefault="00EF29D9" w:rsidP="00EF29D9">
                            <w:pPr>
                              <w:pStyle w:val="Default"/>
                              <w:rPr>
                                <w:rFonts w:ascii="Times New Roman" w:hAnsi="Times New Roman" w:cs="Times New Roman"/>
                                <w:color w:val="auto"/>
                                <w:lang w:val="tr-TR"/>
                              </w:rPr>
                            </w:pPr>
                          </w:p>
                          <w:p w:rsidR="00EF29D9" w:rsidRPr="0079358F" w:rsidRDefault="00EF29D9" w:rsidP="00EF29D9">
                            <w:pPr>
                              <w:pStyle w:val="Default"/>
                              <w:rPr>
                                <w:rFonts w:ascii="Times New Roman" w:eastAsia="Times New Roman" w:hAnsi="Times New Roman" w:cs="Times New Roman"/>
                                <w:b/>
                                <w:color w:val="auto"/>
                                <w:lang w:val="tr-TR"/>
                              </w:rPr>
                            </w:pPr>
                            <w:r w:rsidRPr="0079358F">
                              <w:rPr>
                                <w:rFonts w:ascii="Times New Roman" w:eastAsia="Times New Roman" w:hAnsi="Times New Roman" w:cs="Times New Roman"/>
                                <w:b/>
                                <w:color w:val="auto"/>
                                <w:lang w:val="tr-TR"/>
                              </w:rPr>
                              <w:t>Toz Maskesi takma prosedürü</w:t>
                            </w:r>
                          </w:p>
                          <w:p w:rsidR="00EF29D9" w:rsidRPr="0079358F" w:rsidRDefault="00EF29D9" w:rsidP="00EF29D9">
                            <w:pPr>
                              <w:pStyle w:val="Default"/>
                              <w:rPr>
                                <w:rFonts w:ascii="Times New Roman" w:eastAsia="Times New Roman" w:hAnsi="Times New Roman" w:cs="Times New Roman"/>
                                <w:b/>
                                <w:color w:val="31849B"/>
                                <w:lang w:val="tr-TR"/>
                              </w:rPr>
                            </w:pPr>
                          </w:p>
                          <w:p w:rsidR="00EF29D9" w:rsidRPr="0079358F" w:rsidRDefault="00EF29D9" w:rsidP="00EF29D9">
                            <w:pPr>
                              <w:pStyle w:val="Pa1"/>
                              <w:spacing w:after="80"/>
                              <w:rPr>
                                <w:rFonts w:ascii="Times New Roman" w:hAnsi="Times New Roman"/>
                                <w:lang w:val="tr-TR"/>
                              </w:rPr>
                            </w:pPr>
                            <w:r w:rsidRPr="0079358F">
                              <w:rPr>
                                <w:rFonts w:ascii="Times New Roman" w:hAnsi="Times New Roman"/>
                                <w:lang w:val="tr-TR"/>
                              </w:rPr>
                              <w:t>Maskenin askılarını kafanıza doğru şekilde yerleştirin – üst askı  kulak üzerinden başın arkasında taç bölgesinde duracak şekilde, alt askı kulağın alt kısmından boynun arkasında duracak şekilde yerleştirilmelidir. Eğer maskenizin ayarlanabilir askıları var ise</w:t>
                            </w:r>
                            <w:r>
                              <w:rPr>
                                <w:rFonts w:ascii="Times New Roman" w:hAnsi="Times New Roman"/>
                                <w:lang w:val="tr-TR"/>
                              </w:rPr>
                              <w:t>,</w:t>
                            </w:r>
                            <w:r w:rsidRPr="0079358F">
                              <w:rPr>
                                <w:rFonts w:ascii="Times New Roman" w:hAnsi="Times New Roman"/>
                                <w:lang w:val="tr-TR"/>
                              </w:rPr>
                              <w:t xml:space="preserve"> kafanıza göre daraltmak için sıkın, çıkartırken ise yeniden gevşetin. Eğer maskenizin üzerinde metal burun klemensi var ise kıvırarak burun kemerine oturmasını sağlayın.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4" o:spid="_x0000_s1030" type="#_x0000_t202" style="position:absolute;margin-left:0;margin-top:5.15pt;width:363.6pt;height:25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" stroked="f">
                <v:textbox>
                  <w:txbxContent>
                    <w:p w:rsidR="00EF29D9" w:rsidRPr="0079358F" w:rsidRDefault="00EF29D9" w:rsidP="00EF29D9">
                      <w:pPr>
                        <w:pStyle w:val="Default"/>
                        <w:rPr>
                          <w:rFonts w:ascii="Times New Roman" w:hAnsi="Times New Roman" w:cs="Times New Roman"/>
                          <w:color w:val="auto"/>
                          <w:lang w:val="tr-TR"/>
                        </w:rPr>
                      </w:pPr>
                      <w:r w:rsidRPr="0079358F">
                        <w:rPr>
                          <w:rFonts w:ascii="Times New Roman" w:hAnsi="Times New Roman" w:cs="Times New Roman"/>
                          <w:color w:val="auto"/>
                          <w:lang w:val="tr-TR"/>
                        </w:rPr>
                        <w:t>Yeni bir solunum maskesi kullanacağınız zaman, bir kaç marka ve boyutta maske denemek gerekir. Farklı marka ve boyuttaki maskelerin yüzünüze uyumuda farklıdır. Solunum maskesi üreticileri genellikle küçük, orta ve büyük olmak üzere 3 tip ürün piyasaya sunarlar. Solunum maskeniz yüzünüze sıkıca oturmalı fakat kayışlar çok fazla sıkmamalı ve ciltte kırmızı lekeler oluşturmamalıdır. Maskeniz tam ot</w:t>
                      </w:r>
                      <w:bookmarkStart w:id="1" w:name="_GoBack"/>
                      <w:bookmarkEnd w:id="1"/>
                      <w:r w:rsidRPr="0079358F">
                        <w:rPr>
                          <w:rFonts w:ascii="Times New Roman" w:hAnsi="Times New Roman" w:cs="Times New Roman"/>
                          <w:color w:val="auto"/>
                          <w:lang w:val="tr-TR"/>
                        </w:rPr>
                        <w:t>urduğunu hissettirmeli ama konforluda olmalıdır. Maskenin bağlantı kayışları mutlaka baret veya şapkanın içinde yer almalıdır.</w:t>
                      </w:r>
                    </w:p>
                    <w:p w:rsidR="00EF29D9" w:rsidRPr="0079358F" w:rsidRDefault="00EF29D9" w:rsidP="00EF29D9">
                      <w:pPr>
                        <w:pStyle w:val="Default"/>
                        <w:rPr>
                          <w:rFonts w:ascii="Times New Roman" w:hAnsi="Times New Roman" w:cs="Times New Roman"/>
                          <w:color w:val="auto"/>
                          <w:lang w:val="tr-TR"/>
                        </w:rPr>
                      </w:pPr>
                    </w:p>
                    <w:p w:rsidR="00EF29D9" w:rsidRPr="0079358F" w:rsidRDefault="00EF29D9" w:rsidP="00EF29D9">
                      <w:pPr>
                        <w:pStyle w:val="Default"/>
                        <w:rPr>
                          <w:rFonts w:ascii="Times New Roman" w:eastAsia="Times New Roman" w:hAnsi="Times New Roman" w:cs="Times New Roman"/>
                          <w:b/>
                          <w:color w:val="auto"/>
                          <w:lang w:val="tr-TR"/>
                        </w:rPr>
                      </w:pPr>
                      <w:r w:rsidRPr="0079358F">
                        <w:rPr>
                          <w:rFonts w:ascii="Times New Roman" w:eastAsia="Times New Roman" w:hAnsi="Times New Roman" w:cs="Times New Roman"/>
                          <w:b/>
                          <w:color w:val="auto"/>
                          <w:lang w:val="tr-TR"/>
                        </w:rPr>
                        <w:t>Toz Maskesi takma prosedürü</w:t>
                      </w:r>
                    </w:p>
                    <w:p w:rsidR="00EF29D9" w:rsidRPr="0079358F" w:rsidRDefault="00EF29D9" w:rsidP="00EF29D9">
                      <w:pPr>
                        <w:pStyle w:val="Default"/>
                        <w:rPr>
                          <w:rFonts w:ascii="Times New Roman" w:eastAsia="Times New Roman" w:hAnsi="Times New Roman" w:cs="Times New Roman"/>
                          <w:b/>
                          <w:color w:val="31849B"/>
                          <w:lang w:val="tr-TR"/>
                        </w:rPr>
                      </w:pPr>
                    </w:p>
                    <w:p w:rsidR="00EF29D9" w:rsidRPr="0079358F" w:rsidRDefault="00EF29D9" w:rsidP="00EF29D9">
                      <w:pPr>
                        <w:pStyle w:val="Pa1"/>
                        <w:spacing w:after="80"/>
                        <w:rPr>
                          <w:rFonts w:ascii="Times New Roman" w:hAnsi="Times New Roman"/>
                          <w:lang w:val="tr-TR"/>
                        </w:rPr>
                      </w:pPr>
                      <w:r w:rsidRPr="0079358F">
                        <w:rPr>
                          <w:rFonts w:ascii="Times New Roman" w:hAnsi="Times New Roman"/>
                          <w:lang w:val="tr-TR"/>
                        </w:rPr>
                        <w:t>Maskenin askılarını kafanıza doğru şekilde yerleştirin – üst askı  kulak üzerinden başın arkasında taç bölgesinde duracak şekilde, alt askı kulağın alt kısmından boynun arkasında duracak şekilde yerleştirilmelidir. Eğer maskenizin ayarlanabilir askıları var ise</w:t>
                      </w:r>
                      <w:r>
                        <w:rPr>
                          <w:rFonts w:ascii="Times New Roman" w:hAnsi="Times New Roman"/>
                          <w:lang w:val="tr-TR"/>
                        </w:rPr>
                        <w:t>,</w:t>
                      </w:r>
                      <w:r w:rsidRPr="0079358F">
                        <w:rPr>
                          <w:rFonts w:ascii="Times New Roman" w:hAnsi="Times New Roman"/>
                          <w:lang w:val="tr-TR"/>
                        </w:rPr>
                        <w:t xml:space="preserve"> kafanıza göre daraltmak için sıkın, çıkartırken ise yeniden gevşetin. Eğer maskenizin üzerinde metal burun klemensi var ise kıvırarak burun kemerine oturmasını sağlayın.</w:t>
                      </w:r>
                    </w:p>
                  </w:txbxContent>
                </v:textbox>
              </v:shape>
            </w:pict>
          </mc:Fallback>
        </mc:AlternateContent>
      </w:r>
      <w:r w:rsidRPr="0079358F">
        <w:rPr>
          <w:noProof/>
          <w:lang w:eastAsia="tr-TR"/>
        </w:rPr>
        <mc:AlternateContent>
          <mc:Choice Requires="wps">
            <w:drawing>
              <wp:anchor distT="0" distB="0" distL="114300" distR="114300" simplePos="0" relativeHeight="251682816" behindDoc="0" locked="0" layoutInCell="1" allowOverlap="1">
                <wp:simplePos x="0" y="0"/>
                <wp:positionH relativeFrom="column">
                  <wp:posOffset>4610100</wp:posOffset>
                </wp:positionH>
                <wp:positionV relativeFrom="paragraph">
                  <wp:posOffset>111125</wp:posOffset>
                </wp:positionV>
                <wp:extent cx="1705610" cy="2027555"/>
                <wp:effectExtent l="0" t="0" r="3810" b="12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02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Default="00EF29D9" w:rsidP="00EF29D9">
                            <w:r w:rsidRPr="00FE723E">
                              <w:rPr>
                                <w:noProof/>
                              </w:rPr>
                              <w:drawing>
                                <wp:inline distT="0" distB="0" distL="0" distR="0">
                                  <wp:extent cx="1524000" cy="19812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74028" t="20885" r="6216" b="34814"/>
                                          <a:stretch>
                                            <a:fillRect/>
                                          </a:stretch>
                                        </pic:blipFill>
                                        <pic:spPr bwMode="auto">
                                          <a:xfrm>
                                            <a:off x="0" y="0"/>
                                            <a:ext cx="1524000" cy="1981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31" type="#_x0000_t202" style="position:absolute;margin-left:363pt;margin-top:8.75pt;width:134.3pt;height:159.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" stroked="f">
                <v:textbox>
                  <w:txbxContent>
                    <w:p w:rsidR="00EF29D9" w:rsidRDefault="00EF29D9" w:rsidP="00EF29D9">
                      <w:r w:rsidRPr="00FE723E">
                        <w:rPr>
                          <w:noProof/>
                        </w:rPr>
                        <w:drawing>
                          <wp:inline distT="0" distB="0" distL="0" distR="0">
                            <wp:extent cx="1524000" cy="19812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74028" t="20885" r="6216" b="34814"/>
                                    <a:stretch>
                                      <a:fillRect/>
                                    </a:stretch>
                                  </pic:blipFill>
                                  <pic:spPr bwMode="auto">
                                    <a:xfrm>
                                      <a:off x="0" y="0"/>
                                      <a:ext cx="1524000" cy="1981200"/>
                                    </a:xfrm>
                                    <a:prstGeom prst="rect">
                                      <a:avLst/>
                                    </a:prstGeom>
                                    <a:noFill/>
                                    <a:ln>
                                      <a:noFill/>
                                    </a:ln>
                                  </pic:spPr>
                                </pic:pic>
                              </a:graphicData>
                            </a:graphic>
                          </wp:inline>
                        </w:drawing>
                      </w:r>
                    </w:p>
                  </w:txbxContent>
                </v:textbox>
              </v:shape>
            </w:pict>
          </mc:Fallback>
        </mc:AlternateContent>
      </w:r>
    </w:p>
    <w:p w:rsidR="00EF29D9" w:rsidRPr="0079358F" w:rsidRDefault="00EF29D9" w:rsidP="00EF29D9">
      <w:pPr>
        <w:pStyle w:val="Default"/>
        <w:rPr>
          <w:color w:val="auto"/>
        </w:rPr>
      </w:pPr>
    </w:p>
    <w:p w:rsidR="00EF29D9" w:rsidRPr="0079358F" w:rsidRDefault="00EF29D9" w:rsidP="00EF29D9">
      <w:pPr>
        <w:pStyle w:val="ListParagraph"/>
        <w:spacing w:before="120" w:after="0" w:line="240" w:lineRule="auto"/>
        <w:ind w:left="0"/>
        <w:rPr>
          <w:rFonts w:ascii="Times New Roman" w:hAnsi="Times New Roman"/>
          <w:sz w:val="24"/>
          <w:szCs w:val="24"/>
        </w:rPr>
      </w:pPr>
    </w:p>
    <w:p w:rsidR="00EF29D9" w:rsidRPr="0079358F" w:rsidRDefault="00EF29D9" w:rsidP="00EF29D9">
      <w:pPr>
        <w:pStyle w:val="ListParagraph"/>
        <w:spacing w:before="120" w:after="0" w:line="240" w:lineRule="auto"/>
        <w:ind w:left="0"/>
        <w:jc w:val="both"/>
        <w:rPr>
          <w:rFonts w:ascii="Times New Roman" w:hAnsi="Times New Roman"/>
          <w:sz w:val="24"/>
          <w:szCs w:val="24"/>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r w:rsidRPr="0079358F">
        <w:rPr>
          <w:rFonts w:ascii="Times New Roman" w:hAnsi="Times New Roman"/>
          <w:b/>
          <w:noProof/>
          <w:sz w:val="24"/>
          <w:szCs w:val="24"/>
          <w:u w:val="single"/>
          <w:lang w:eastAsia="tr-TR"/>
        </w:rPr>
        <mc:AlternateContent>
          <mc:Choice Requires="wps">
            <w:drawing>
              <wp:anchor distT="0" distB="0" distL="114300" distR="114300" simplePos="0" relativeHeight="251676672" behindDoc="0" locked="0" layoutInCell="1" allowOverlap="1">
                <wp:simplePos x="0" y="0"/>
                <wp:positionH relativeFrom="column">
                  <wp:posOffset>4540250</wp:posOffset>
                </wp:positionH>
                <wp:positionV relativeFrom="paragraph">
                  <wp:posOffset>295910</wp:posOffset>
                </wp:positionV>
                <wp:extent cx="1905000" cy="712470"/>
                <wp:effectExtent l="1905" t="0" r="0" b="190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Pr="0079358F" w:rsidRDefault="00EF29D9" w:rsidP="00EF29D9">
                            <w:pPr>
                              <w:jc w:val="center"/>
                              <w:rPr>
                                <w:rFonts w:ascii="Times New Roman" w:hAnsi="Times New Roman"/>
                                <w:b/>
                              </w:rPr>
                            </w:pPr>
                            <w:r w:rsidRPr="0079358F">
                              <w:rPr>
                                <w:rFonts w:ascii="Times New Roman" w:hAnsi="Times New Roman"/>
                                <w:b/>
                              </w:rPr>
                              <w:t>Maskenizin burnunuzun üstüne tam oturması için zaman ayırınız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32" type="#_x0000_t202" style="position:absolute;margin-left:357.5pt;margin-top:23.3pt;width:150pt;height:5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" stroked="f">
                <v:textbox>
                  <w:txbxContent>
                    <w:p w:rsidR="00EF29D9" w:rsidRPr="0079358F" w:rsidRDefault="00EF29D9" w:rsidP="00EF29D9">
                      <w:pPr>
                        <w:jc w:val="center"/>
                        <w:rPr>
                          <w:rFonts w:ascii="Times New Roman" w:hAnsi="Times New Roman"/>
                          <w:b/>
                        </w:rPr>
                      </w:pPr>
                      <w:r w:rsidRPr="0079358F">
                        <w:rPr>
                          <w:rFonts w:ascii="Times New Roman" w:hAnsi="Times New Roman"/>
                          <w:b/>
                        </w:rPr>
                        <w:t>Maskenizin burnunuzun üstüne tam oturması için zaman ayırınız</w:t>
                      </w:r>
                    </w:p>
                  </w:txbxContent>
                </v:textbox>
              </v:shape>
            </w:pict>
          </mc:Fallback>
        </mc:AlternateContent>
      </w: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p>
    <w:p w:rsidR="00EF29D9" w:rsidRDefault="00EF29D9" w:rsidP="00EF29D9">
      <w:pPr>
        <w:pStyle w:val="Default"/>
        <w:ind w:left="-709"/>
        <w:rPr>
          <w:rFonts w:ascii="Times New Roman" w:eastAsia="Times New Roman" w:hAnsi="Times New Roman" w:cs="Times New Roman"/>
          <w:b/>
          <w:color w:val="auto"/>
          <w:sz w:val="26"/>
          <w:szCs w:val="26"/>
          <w:lang w:val="tr-TR"/>
        </w:rPr>
      </w:pPr>
    </w:p>
    <w:p w:rsidR="00EF29D9" w:rsidRDefault="00EF29D9" w:rsidP="00EF29D9">
      <w:pPr>
        <w:pStyle w:val="Default"/>
        <w:ind w:left="-709"/>
        <w:rPr>
          <w:rFonts w:ascii="Times New Roman" w:eastAsia="Times New Roman" w:hAnsi="Times New Roman" w:cs="Times New Roman"/>
          <w:b/>
          <w:color w:val="auto"/>
          <w:sz w:val="26"/>
          <w:szCs w:val="26"/>
          <w:lang w:val="tr-TR"/>
        </w:rPr>
      </w:pPr>
    </w:p>
    <w:p w:rsidR="00EF29D9" w:rsidRPr="0079358F" w:rsidRDefault="00EF29D9" w:rsidP="00EF29D9">
      <w:pPr>
        <w:pStyle w:val="Default"/>
        <w:rPr>
          <w:rFonts w:ascii="Times New Roman" w:hAnsi="Times New Roman" w:cs="Times New Roman"/>
        </w:rPr>
      </w:pPr>
      <w:r w:rsidRPr="00AA24EA">
        <w:rPr>
          <w:rFonts w:ascii="Times New Roman" w:hAnsi="Times New Roman" w:cs="Times New Roman"/>
          <w:b/>
        </w:rPr>
        <w:t>Elastomerik Yarım Yüz maskesi takma prosedürü:</w:t>
      </w:r>
      <w:r w:rsidRPr="0079358F">
        <w:rPr>
          <w:rFonts w:ascii="Times New Roman" w:hAnsi="Times New Roman" w:cs="Times New Roman"/>
        </w:rPr>
        <w:t xml:space="preserve"> Solunum maskeniz yüzünüze tam oturmalı, fakat sizi rahatsız etmemeli ve ciltte kırmızı lekeler oluşturmamalıdır</w:t>
      </w:r>
      <w:r>
        <w:rPr>
          <w:rFonts w:ascii="Times New Roman" w:hAnsi="Times New Roman" w:cs="Times New Roman"/>
        </w:rPr>
        <w:t>.</w:t>
      </w:r>
    </w:p>
    <w:p w:rsidR="00EF29D9" w:rsidRDefault="00EF29D9" w:rsidP="00EF29D9">
      <w:pPr>
        <w:pStyle w:val="Default"/>
        <w:ind w:left="-709"/>
      </w:pPr>
      <w:r>
        <w:rPr>
          <w:noProof/>
          <w:lang w:val="tr-TR" w:eastAsia="tr-TR"/>
        </w:rPr>
        <w:drawing>
          <wp:anchor distT="0" distB="0" distL="114300" distR="114300" simplePos="0" relativeHeight="251683840" behindDoc="0" locked="0" layoutInCell="1" allowOverlap="1">
            <wp:simplePos x="0" y="0"/>
            <wp:positionH relativeFrom="column">
              <wp:posOffset>325120</wp:posOffset>
            </wp:positionH>
            <wp:positionV relativeFrom="paragraph">
              <wp:posOffset>132715</wp:posOffset>
            </wp:positionV>
            <wp:extent cx="4959350" cy="3804285"/>
            <wp:effectExtent l="0" t="0" r="0" b="571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4379" t="12341" r="20638" b="11075"/>
                    <a:stretch>
                      <a:fillRect/>
                    </a:stretch>
                  </pic:blipFill>
                  <pic:spPr bwMode="auto">
                    <a:xfrm>
                      <a:off x="0" y="0"/>
                      <a:ext cx="4959350" cy="380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Default="00EF29D9" w:rsidP="00EF29D9">
      <w:pPr>
        <w:pStyle w:val="Default"/>
        <w:ind w:left="-709"/>
      </w:pPr>
    </w:p>
    <w:p w:rsidR="00EF29D9" w:rsidRPr="0079358F" w:rsidRDefault="00EF29D9" w:rsidP="00EF29D9">
      <w:pPr>
        <w:pStyle w:val="Default"/>
        <w:ind w:left="-709"/>
        <w:rPr>
          <w:rFonts w:ascii="Times New Roman" w:hAnsi="Times New Roman"/>
          <w:b/>
          <w:u w:val="single"/>
        </w:rPr>
      </w:pPr>
    </w:p>
    <w:p w:rsidR="00EF29D9" w:rsidRDefault="00EF29D9" w:rsidP="00EF29D9">
      <w:pPr>
        <w:pStyle w:val="ListParagraph"/>
        <w:spacing w:after="0" w:line="240" w:lineRule="auto"/>
        <w:ind w:left="0"/>
        <w:rPr>
          <w:rFonts w:ascii="Times New Roman" w:hAnsi="Times New Roman"/>
          <w:b/>
          <w:sz w:val="24"/>
          <w:szCs w:val="24"/>
          <w:u w:val="single"/>
        </w:rPr>
      </w:pPr>
    </w:p>
    <w:p w:rsidR="00EF29D9" w:rsidRDefault="00EF29D9" w:rsidP="00EF29D9">
      <w:pPr>
        <w:pStyle w:val="ListParagraph"/>
        <w:spacing w:after="0" w:line="240" w:lineRule="auto"/>
        <w:ind w:left="0"/>
        <w:rPr>
          <w:rFonts w:ascii="Times New Roman" w:hAnsi="Times New Roman"/>
          <w:b/>
          <w:sz w:val="24"/>
          <w:szCs w:val="24"/>
          <w:u w:val="single"/>
        </w:rPr>
      </w:pPr>
    </w:p>
    <w:p w:rsidR="00EF29D9" w:rsidRDefault="00EF29D9" w:rsidP="00EF29D9">
      <w:pPr>
        <w:pStyle w:val="ListParagraph"/>
        <w:spacing w:after="0" w:line="240" w:lineRule="auto"/>
        <w:ind w:left="0"/>
        <w:rPr>
          <w:rFonts w:ascii="Times New Roman" w:hAnsi="Times New Roman"/>
          <w:b/>
          <w:sz w:val="24"/>
          <w:szCs w:val="24"/>
          <w:u w:val="single"/>
        </w:rPr>
      </w:pPr>
    </w:p>
    <w:p w:rsidR="00EF29D9" w:rsidRDefault="00EF29D9" w:rsidP="00EF29D9">
      <w:pPr>
        <w:pStyle w:val="ListParagraph"/>
        <w:spacing w:after="0" w:line="240" w:lineRule="auto"/>
        <w:ind w:left="0"/>
        <w:rPr>
          <w:rFonts w:ascii="Times New Roman" w:hAnsi="Times New Roman"/>
          <w:b/>
          <w:sz w:val="24"/>
          <w:szCs w:val="24"/>
          <w:u w:val="single"/>
        </w:rPr>
      </w:pPr>
    </w:p>
    <w:p w:rsidR="00EF29D9" w:rsidRDefault="00EF29D9" w:rsidP="00EF29D9">
      <w:pPr>
        <w:pStyle w:val="ListParagraph"/>
        <w:spacing w:after="0" w:line="240" w:lineRule="auto"/>
        <w:ind w:left="0"/>
        <w:rPr>
          <w:rFonts w:ascii="Times New Roman" w:hAnsi="Times New Roman"/>
          <w:b/>
          <w:sz w:val="24"/>
          <w:szCs w:val="24"/>
          <w:u w:val="single"/>
        </w:rPr>
      </w:pPr>
    </w:p>
    <w:p w:rsidR="00EF29D9" w:rsidRPr="0079358F" w:rsidRDefault="00EF29D9" w:rsidP="00EF29D9">
      <w:pPr>
        <w:pStyle w:val="ListParagraph"/>
        <w:spacing w:after="0" w:line="240" w:lineRule="auto"/>
        <w:ind w:left="0"/>
        <w:rPr>
          <w:rFonts w:ascii="Times New Roman" w:hAnsi="Times New Roman"/>
          <w:b/>
          <w:sz w:val="24"/>
          <w:szCs w:val="24"/>
          <w:u w:val="single"/>
        </w:rPr>
      </w:pPr>
      <w:r w:rsidRPr="0079358F">
        <w:rPr>
          <w:noProof/>
          <w:lang w:eastAsia="tr-TR"/>
        </w:rPr>
        <mc:AlternateContent>
          <mc:Choice Requires="wps">
            <w:drawing>
              <wp:anchor distT="0" distB="0" distL="114300" distR="114300" simplePos="0" relativeHeight="251681792" behindDoc="0" locked="0" layoutInCell="1" allowOverlap="1">
                <wp:simplePos x="0" y="0"/>
                <wp:positionH relativeFrom="column">
                  <wp:posOffset>3223260</wp:posOffset>
                </wp:positionH>
                <wp:positionV relativeFrom="paragraph">
                  <wp:posOffset>4102735</wp:posOffset>
                </wp:positionV>
                <wp:extent cx="2404110" cy="308610"/>
                <wp:effectExtent l="0" t="635"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Default="00EF29D9" w:rsidP="00EF29D9">
                            <w:pPr>
                              <w:numPr>
                                <w:ilvl w:val="0"/>
                                <w:numId w:val="6"/>
                              </w:numPr>
                              <w:spacing w:after="200" w:line="276" w:lineRule="auto"/>
                            </w:pPr>
                            <w:r>
                              <w:t>Tam oturacak şekilde ayarlayın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3" type="#_x0000_t202" style="position:absolute;margin-left:253.8pt;margin-top:323.05pt;width:189.3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" stroked="f">
                <v:textbox>
                  <w:txbxContent>
                    <w:p w:rsidR="00EF29D9" w:rsidRDefault="00EF29D9" w:rsidP="00EF29D9">
                      <w:pPr>
                        <w:numPr>
                          <w:ilvl w:val="0"/>
                          <w:numId w:val="6"/>
                        </w:numPr>
                        <w:spacing w:after="200" w:line="276" w:lineRule="auto"/>
                      </w:pPr>
                      <w:r>
                        <w:t>Tam oturacak şekilde ayarlayın</w:t>
                      </w:r>
                    </w:p>
                  </w:txbxContent>
                </v:textbox>
              </v:shape>
            </w:pict>
          </mc:Fallback>
        </mc:AlternateContent>
      </w:r>
      <w:r w:rsidRPr="0079358F">
        <w:rPr>
          <w:noProof/>
          <w:lang w:eastAsia="tr-TR"/>
        </w:rPr>
        <mc:AlternateContent>
          <mc:Choice Requires="wps">
            <w:drawing>
              <wp:anchor distT="0" distB="0" distL="114300" distR="114300" simplePos="0" relativeHeight="251680768" behindDoc="0" locked="0" layoutInCell="1" allowOverlap="1">
                <wp:simplePos x="0" y="0"/>
                <wp:positionH relativeFrom="column">
                  <wp:posOffset>72390</wp:posOffset>
                </wp:positionH>
                <wp:positionV relativeFrom="paragraph">
                  <wp:posOffset>4102735</wp:posOffset>
                </wp:positionV>
                <wp:extent cx="2126615" cy="308610"/>
                <wp:effectExtent l="1270" t="635"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Default="00EF29D9" w:rsidP="00EF29D9">
                            <w:pPr>
                              <w:numPr>
                                <w:ilvl w:val="0"/>
                                <w:numId w:val="6"/>
                              </w:numPr>
                              <w:spacing w:after="200" w:line="276" w:lineRule="auto"/>
                            </w:pPr>
                            <w:r>
                              <w:t>Tokayı takın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4" type="#_x0000_t202" style="position:absolute;margin-left:5.7pt;margin-top:323.05pt;width:167.45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" stroked="f">
                <v:textbox>
                  <w:txbxContent>
                    <w:p w:rsidR="00EF29D9" w:rsidRDefault="00EF29D9" w:rsidP="00EF29D9">
                      <w:pPr>
                        <w:numPr>
                          <w:ilvl w:val="0"/>
                          <w:numId w:val="6"/>
                        </w:numPr>
                        <w:spacing w:after="200" w:line="276" w:lineRule="auto"/>
                      </w:pPr>
                      <w:r>
                        <w:t>Tokayı takın</w:t>
                      </w:r>
                    </w:p>
                  </w:txbxContent>
                </v:textbox>
              </v:shape>
            </w:pict>
          </mc:Fallback>
        </mc:AlternateContent>
      </w:r>
      <w:r w:rsidRPr="0079358F">
        <w:rPr>
          <w:noProof/>
          <w:lang w:eastAsia="tr-TR"/>
        </w:rPr>
        <mc:AlternateContent>
          <mc:Choice Requires="wps">
            <w:drawing>
              <wp:anchor distT="0" distB="0" distL="114300" distR="114300" simplePos="0" relativeHeight="251679744" behindDoc="0" locked="0" layoutInCell="1" allowOverlap="1">
                <wp:simplePos x="0" y="0"/>
                <wp:positionH relativeFrom="column">
                  <wp:posOffset>3375660</wp:posOffset>
                </wp:positionH>
                <wp:positionV relativeFrom="paragraph">
                  <wp:posOffset>1940560</wp:posOffset>
                </wp:positionV>
                <wp:extent cx="2126615" cy="308610"/>
                <wp:effectExtent l="0" t="635"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Default="00EF29D9" w:rsidP="00EF29D9">
                            <w:pPr>
                              <w:numPr>
                                <w:ilvl w:val="0"/>
                                <w:numId w:val="6"/>
                              </w:numPr>
                              <w:spacing w:after="200" w:line="276" w:lineRule="auto"/>
                            </w:pPr>
                            <w:r>
                              <w:t>Alt bandı tutup gerdirin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5" type="#_x0000_t202" style="position:absolute;margin-left:265.8pt;margin-top:152.8pt;width:167.4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" stroked="f">
                <v:textbox>
                  <w:txbxContent>
                    <w:p w:rsidR="00EF29D9" w:rsidRDefault="00EF29D9" w:rsidP="00EF29D9">
                      <w:pPr>
                        <w:numPr>
                          <w:ilvl w:val="0"/>
                          <w:numId w:val="6"/>
                        </w:numPr>
                        <w:spacing w:after="200" w:line="276" w:lineRule="auto"/>
                      </w:pPr>
                      <w:r>
                        <w:t>Alt bandı tutup gerdirin</w:t>
                      </w:r>
                    </w:p>
                  </w:txbxContent>
                </v:textbox>
              </v:shape>
            </w:pict>
          </mc:Fallback>
        </mc:AlternateContent>
      </w:r>
      <w:r w:rsidRPr="0079358F">
        <w:rPr>
          <w:noProof/>
          <w:lang w:eastAsia="tr-TR"/>
        </w:rPr>
        <mc:AlternateContent>
          <mc:Choice Requires="wps">
            <w:drawing>
              <wp:anchor distT="0" distB="0" distL="114300" distR="114300" simplePos="0" relativeHeight="251678720" behindDoc="0" locked="0" layoutInCell="1" allowOverlap="1">
                <wp:simplePos x="0" y="0"/>
                <wp:positionH relativeFrom="column">
                  <wp:posOffset>77470</wp:posOffset>
                </wp:positionH>
                <wp:positionV relativeFrom="paragraph">
                  <wp:posOffset>1955800</wp:posOffset>
                </wp:positionV>
                <wp:extent cx="2126615" cy="308610"/>
                <wp:effectExtent l="0" t="0" r="635"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9D9" w:rsidRDefault="00EF29D9" w:rsidP="00EF29D9">
                            <w:pPr>
                              <w:numPr>
                                <w:ilvl w:val="0"/>
                                <w:numId w:val="6"/>
                              </w:numPr>
                              <w:spacing w:after="200" w:line="276" w:lineRule="auto"/>
                            </w:pPr>
                            <w:r>
                              <w:t>Baş bandı pozisyonu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36" type="#_x0000_t202" style="position:absolute;margin-left:6.1pt;margin-top:154pt;width:167.45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" stroked="f">
                <v:textbox>
                  <w:txbxContent>
                    <w:p w:rsidR="00EF29D9" w:rsidRDefault="00EF29D9" w:rsidP="00EF29D9">
                      <w:pPr>
                        <w:numPr>
                          <w:ilvl w:val="0"/>
                          <w:numId w:val="6"/>
                        </w:numPr>
                        <w:spacing w:after="200" w:line="276" w:lineRule="auto"/>
                      </w:pPr>
                      <w:r>
                        <w:t>Baş bandı pozisyonu</w:t>
                      </w:r>
                    </w:p>
                  </w:txbxContent>
                </v:textbox>
              </v:shape>
            </w:pict>
          </mc:Fallback>
        </mc:AlternateContent>
      </w:r>
    </w:p>
    <w:p w:rsidR="00EF29D9" w:rsidRPr="0079358F" w:rsidRDefault="00EF29D9" w:rsidP="00EF29D9">
      <w:pPr>
        <w:pStyle w:val="ListParagraph"/>
        <w:spacing w:after="0" w:line="240" w:lineRule="auto"/>
        <w:ind w:left="0"/>
        <w:rPr>
          <w:rFonts w:ascii="Times New Roman" w:hAnsi="Times New Roman"/>
          <w:b/>
          <w:sz w:val="20"/>
          <w:szCs w:val="20"/>
          <w:u w:val="single"/>
        </w:rPr>
      </w:pPr>
      <w:r w:rsidRPr="0079358F">
        <w:rPr>
          <w:rFonts w:ascii="Times New Roman" w:hAnsi="Times New Roman"/>
          <w:b/>
          <w:sz w:val="20"/>
          <w:szCs w:val="20"/>
          <w:u w:val="single"/>
        </w:rPr>
        <w:t>Yararlanılan Kaynak:</w:t>
      </w:r>
    </w:p>
    <w:p w:rsidR="00EF29D9" w:rsidRPr="0079358F" w:rsidRDefault="00EF29D9" w:rsidP="00EF29D9">
      <w:pPr>
        <w:pStyle w:val="Default"/>
        <w:rPr>
          <w:rFonts w:ascii="Times New Roman" w:hAnsi="Times New Roman" w:cs="Times New Roman"/>
          <w:bCs/>
          <w:color w:val="auto"/>
          <w:sz w:val="20"/>
          <w:szCs w:val="20"/>
        </w:rPr>
      </w:pPr>
      <w:r w:rsidRPr="0079358F">
        <w:rPr>
          <w:rFonts w:ascii="Times New Roman" w:hAnsi="Times New Roman" w:cs="Times New Roman"/>
          <w:color w:val="auto"/>
          <w:sz w:val="20"/>
          <w:szCs w:val="20"/>
        </w:rPr>
        <w:t xml:space="preserve">WORK SAFE BC Toolbox Meeting Guide: </w:t>
      </w:r>
      <w:r w:rsidRPr="0079358F">
        <w:rPr>
          <w:rFonts w:ascii="Times New Roman" w:hAnsi="Times New Roman" w:cs="Times New Roman"/>
          <w:bCs/>
          <w:color w:val="auto"/>
          <w:sz w:val="20"/>
          <w:szCs w:val="20"/>
        </w:rPr>
        <w:t>Putting on your respirator</w:t>
      </w:r>
    </w:p>
    <w:p w:rsidR="00EF29D9" w:rsidRPr="0079358F" w:rsidRDefault="00EF29D9" w:rsidP="00EF29D9">
      <w:pPr>
        <w:pStyle w:val="Default"/>
        <w:rPr>
          <w:b/>
          <w:bCs/>
          <w:color w:val="auto"/>
          <w:sz w:val="18"/>
          <w:szCs w:val="18"/>
        </w:rPr>
      </w:pPr>
      <w:hyperlink r:id="rId11" w:tgtFrame="_blank" w:history="1">
        <w:r w:rsidRPr="0079358F">
          <w:rPr>
            <w:rStyle w:val="Kpr"/>
            <w:rFonts w:ascii="Times New Roman" w:hAnsi="Times New Roman" w:cs="Times New Roman"/>
            <w:color w:val="auto"/>
            <w:sz w:val="20"/>
            <w:szCs w:val="20"/>
          </w:rPr>
          <w:t>http://www2.worksafebc.com/i/construction/Toolbox/pdfs/TG07-11_respirator.pdf</w:t>
        </w:r>
      </w:hyperlink>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0D" w:rsidRDefault="003F460D" w:rsidP="00A85AD3">
      <w:r>
        <w:separator/>
      </w:r>
    </w:p>
  </w:endnote>
  <w:endnote w:type="continuationSeparator" w:id="0">
    <w:p w:rsidR="003F460D" w:rsidRDefault="003F460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Black">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0D" w:rsidRDefault="003F460D" w:rsidP="00A85AD3">
      <w:r>
        <w:separator/>
      </w:r>
    </w:p>
  </w:footnote>
  <w:footnote w:type="continuationSeparator" w:id="0">
    <w:p w:rsidR="003F460D" w:rsidRDefault="003F460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5CD779A2"/>
    <w:multiLevelType w:val="hybridMultilevel"/>
    <w:tmpl w:val="3844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3F460D"/>
    <w:rsid w:val="0040245F"/>
    <w:rsid w:val="00447B62"/>
    <w:rsid w:val="00453083"/>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EF29D9"/>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qFormat/>
    <w:rsid w:val="00EF29D9"/>
    <w:pPr>
      <w:spacing w:after="200" w:line="276" w:lineRule="auto"/>
      <w:ind w:left="720"/>
      <w:contextualSpacing/>
    </w:pPr>
    <w:rPr>
      <w:rFonts w:ascii="Calibri" w:hAnsi="Calibri" w:cs="Times New Roman"/>
      <w:sz w:val="22"/>
      <w:szCs w:val="22"/>
      <w:lang w:eastAsia="en-US"/>
    </w:rPr>
  </w:style>
  <w:style w:type="paragraph" w:customStyle="1" w:styleId="Default">
    <w:name w:val="Default"/>
    <w:rsid w:val="00EF29D9"/>
    <w:pPr>
      <w:autoSpaceDE w:val="0"/>
      <w:autoSpaceDN w:val="0"/>
      <w:adjustRightInd w:val="0"/>
      <w:spacing w:after="0" w:line="240" w:lineRule="auto"/>
    </w:pPr>
    <w:rPr>
      <w:rFonts w:ascii="Helvetica Black" w:eastAsia="Calibri" w:hAnsi="Helvetica Black" w:cs="Helvetica Black"/>
      <w:color w:val="000000"/>
      <w:sz w:val="24"/>
      <w:szCs w:val="24"/>
      <w:lang w:val="en-US"/>
    </w:rPr>
  </w:style>
  <w:style w:type="paragraph" w:customStyle="1" w:styleId="Pa1">
    <w:name w:val="Pa1"/>
    <w:basedOn w:val="Default"/>
    <w:next w:val="Default"/>
    <w:uiPriority w:val="99"/>
    <w:rsid w:val="00EF29D9"/>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worksafebc.com/i/construction/Toolbox/pdfs/TG07-11_respirator.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2A49-9DA5-4D60-8562-92C3DE56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2021-01-07T21:51:00Z</dcterms:created>
  <dcterms:modified xsi:type="dcterms:W3CDTF">2021-01-07T21:51:00Z</dcterms:modified>
</cp:coreProperties>
</file>