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3F1DCB">
        <w:rPr>
          <w:rFonts w:ascii="Times New Roman" w:hAnsi="Times New Roman" w:cs="Times New Roman"/>
          <w:sz w:val="20"/>
        </w:rPr>
        <w:t xml:space="preserve"> 336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3F1DCB" w:rsidRPr="00DC1D23" w:rsidRDefault="00E02ABB" w:rsidP="003F1DCB">
      <w:pPr>
        <w:pStyle w:val="Balk3"/>
        <w:spacing w:before="120" w:after="0" w:line="240" w:lineRule="auto"/>
        <w:jc w:val="center"/>
        <w:rPr>
          <w:rFonts w:ascii="Times New Roman" w:hAnsi="Times New Roman" w:cs="Times New Roman"/>
          <w:sz w:val="2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r w:rsidR="003F1DCB" w:rsidRPr="00DC1D23">
        <w:rPr>
          <w:rFonts w:ascii="Times New Roman" w:hAnsi="Times New Roman" w:cs="Times New Roman"/>
          <w:sz w:val="28"/>
          <w:szCs w:val="28"/>
        </w:rPr>
        <w:t>ELEKTRİK TEHLİKELERİ – BİR KAZANIN ANATOMİSİ</w:t>
      </w:r>
    </w:p>
    <w:p w:rsidR="003F1DCB" w:rsidRPr="00DC1D23" w:rsidRDefault="003F1DCB" w:rsidP="003F1DCB">
      <w:pPr>
        <w:spacing w:before="120"/>
        <w:jc w:val="both"/>
        <w:rPr>
          <w:rFonts w:ascii="Times New Roman" w:hAnsi="Times New Roman"/>
        </w:rPr>
      </w:pPr>
      <w:r w:rsidRPr="00DC1D23">
        <w:rPr>
          <w:rFonts w:ascii="Times New Roman" w:hAnsi="Times New Roman"/>
        </w:rPr>
        <w:t>Dört demiryolu işçisinden oluşan bir ekip, var olan bir tek fazlı 14.4 KV’lik dağıtım hattı üzerine ara direkleri kuruyordu. İşçilerden üçü, otuz veya daha fazla yıllık deneyime sahip olan ustalardı. Dördüncü ise, yaklaşık üç yıllık bir deneyime sahip bir çıraktı. Aşağıdaki özet, trajik bir kazayı anlatmaktadır:</w:t>
      </w:r>
    </w:p>
    <w:p w:rsidR="003F1DCB" w:rsidRPr="00DC1D23" w:rsidRDefault="003F1DCB" w:rsidP="003F1DCB">
      <w:pPr>
        <w:keepLines/>
        <w:numPr>
          <w:ilvl w:val="0"/>
          <w:numId w:val="8"/>
        </w:numPr>
        <w:spacing w:before="120"/>
        <w:jc w:val="both"/>
        <w:rPr>
          <w:rFonts w:ascii="Times New Roman" w:hAnsi="Times New Roman"/>
        </w:rPr>
      </w:pPr>
      <w:r w:rsidRPr="00DC1D23">
        <w:rPr>
          <w:rFonts w:ascii="Times New Roman" w:hAnsi="Times New Roman"/>
        </w:rPr>
        <w:t>Çırak ve ustalardan biri, yalıtkan sopalar kullanarak enerji yüklü bir iletkenin bağlantısını kesmek üzere, yeni kurulan bir direk üzerindeki nötr dirsek altında kemerlerini çıkardılar. Yerdeki diğer usta, bağlantı kilidi kurulurken iletkeni yerinde tutmaya çalışıyordu.</w:t>
      </w:r>
    </w:p>
    <w:p w:rsidR="003F1DCB" w:rsidRPr="00DC1D23" w:rsidRDefault="003F1DCB" w:rsidP="003F1DCB">
      <w:pPr>
        <w:keepLines/>
        <w:numPr>
          <w:ilvl w:val="0"/>
          <w:numId w:val="8"/>
        </w:numPr>
        <w:spacing w:before="120"/>
        <w:jc w:val="both"/>
        <w:rPr>
          <w:rFonts w:ascii="Times New Roman" w:hAnsi="Times New Roman"/>
        </w:rPr>
      </w:pPr>
      <w:r w:rsidRPr="00DC1D23">
        <w:rPr>
          <w:rFonts w:ascii="Times New Roman" w:hAnsi="Times New Roman"/>
        </w:rPr>
        <w:t>Direk üzerindeki usta, çıraktan direğin diğer tarafına geçmesini istedikten sonra, iletken üzerindeki ilk bağlantıyı yapmaya başladı. Ancak işe, çırak tam olarak yerine geçmeden ve bağlantıyı yalıtkan sopa ile emniyetli hale getirmeden önce başladı.</w:t>
      </w:r>
    </w:p>
    <w:p w:rsidR="003F1DCB" w:rsidRPr="00DC1D23" w:rsidRDefault="003F1DCB" w:rsidP="003F1DCB">
      <w:pPr>
        <w:keepLines/>
        <w:numPr>
          <w:ilvl w:val="0"/>
          <w:numId w:val="8"/>
        </w:numPr>
        <w:spacing w:before="120"/>
        <w:jc w:val="both"/>
        <w:rPr>
          <w:rFonts w:ascii="Times New Roman" w:hAnsi="Times New Roman"/>
        </w:rPr>
      </w:pPr>
      <w:r w:rsidRPr="00DC1D23">
        <w:rPr>
          <w:rFonts w:ascii="Times New Roman" w:hAnsi="Times New Roman"/>
        </w:rPr>
        <w:t>Emniyetli durumda olmayan iletken, yalıtkanın dışına yuvarlandı, düştü ve çırağın sol bileği ile temas etti. Dengesini sağlamaya çalışırken, sağ kolu nötr dirsek ve direk ile temas etti.</w:t>
      </w:r>
    </w:p>
    <w:p w:rsidR="003F1DCB" w:rsidRPr="00DC1D23" w:rsidRDefault="003F1DCB" w:rsidP="003F1DCB">
      <w:pPr>
        <w:keepLines/>
        <w:numPr>
          <w:ilvl w:val="0"/>
          <w:numId w:val="8"/>
        </w:numPr>
        <w:spacing w:before="120"/>
        <w:jc w:val="both"/>
        <w:rPr>
          <w:rFonts w:ascii="Times New Roman" w:hAnsi="Times New Roman"/>
        </w:rPr>
      </w:pPr>
      <w:r w:rsidRPr="00DC1D23">
        <w:rPr>
          <w:rFonts w:ascii="Times New Roman" w:hAnsi="Times New Roman"/>
        </w:rPr>
        <w:t xml:space="preserve">Vücudundan geçen akımın sonucu olarak, çırak sol kolunu kaybetti ve sırtında ve sol kolunda ciddi yanıklar meydana geldi. Bundan sonra asla elektrikçi olarak çalışamayacak. </w:t>
      </w:r>
    </w:p>
    <w:p w:rsidR="003F1DCB" w:rsidRPr="00DC1D23" w:rsidRDefault="003F1DCB" w:rsidP="003F1DCB">
      <w:pPr>
        <w:spacing w:before="120"/>
        <w:jc w:val="both"/>
        <w:rPr>
          <w:rFonts w:ascii="Times New Roman" w:hAnsi="Times New Roman"/>
          <w:u w:val="single"/>
        </w:rPr>
      </w:pPr>
      <w:r w:rsidRPr="00DC1D23">
        <w:rPr>
          <w:rFonts w:ascii="Times New Roman" w:hAnsi="Times New Roman"/>
          <w:b/>
          <w:u w:val="single"/>
        </w:rPr>
        <w:t>İnceleme Komitesinin Sonuçları:</w:t>
      </w:r>
    </w:p>
    <w:p w:rsidR="003F1DCB" w:rsidRPr="00DC1D23" w:rsidRDefault="003F1DCB" w:rsidP="003F1DCB">
      <w:pPr>
        <w:keepLines/>
        <w:numPr>
          <w:ilvl w:val="0"/>
          <w:numId w:val="6"/>
        </w:numPr>
        <w:spacing w:before="120"/>
        <w:jc w:val="both"/>
        <w:rPr>
          <w:rFonts w:ascii="Times New Roman" w:hAnsi="Times New Roman"/>
        </w:rPr>
      </w:pPr>
      <w:r w:rsidRPr="00DC1D23">
        <w:rPr>
          <w:rFonts w:ascii="Times New Roman" w:hAnsi="Times New Roman"/>
        </w:rPr>
        <w:t>Birincil olarak önem verilen güvenlik değil</w:t>
      </w:r>
      <w:r>
        <w:rPr>
          <w:rFonts w:ascii="Times New Roman" w:hAnsi="Times New Roman"/>
        </w:rPr>
        <w:t>,</w:t>
      </w:r>
      <w:r w:rsidRPr="00DC1D23">
        <w:rPr>
          <w:rFonts w:ascii="Times New Roman" w:hAnsi="Times New Roman"/>
        </w:rPr>
        <w:t xml:space="preserve"> üretimdi.</w:t>
      </w:r>
    </w:p>
    <w:p w:rsidR="003F1DCB" w:rsidRPr="00DC1D23" w:rsidRDefault="003F1DCB" w:rsidP="003F1DCB">
      <w:pPr>
        <w:keepLines/>
        <w:numPr>
          <w:ilvl w:val="0"/>
          <w:numId w:val="6"/>
        </w:numPr>
        <w:spacing w:before="120"/>
        <w:jc w:val="both"/>
        <w:rPr>
          <w:rFonts w:ascii="Times New Roman" w:hAnsi="Times New Roman"/>
        </w:rPr>
      </w:pPr>
      <w:r w:rsidRPr="00DC1D23">
        <w:rPr>
          <w:rFonts w:ascii="Times New Roman" w:hAnsi="Times New Roman"/>
        </w:rPr>
        <w:t>Kamu kuruluşları veya işveren ile hiçbir iletişim olmamıştır.</w:t>
      </w:r>
    </w:p>
    <w:p w:rsidR="003F1DCB" w:rsidRPr="00DC1D23" w:rsidRDefault="003F1DCB" w:rsidP="003F1DCB">
      <w:pPr>
        <w:keepLines/>
        <w:numPr>
          <w:ilvl w:val="0"/>
          <w:numId w:val="6"/>
        </w:numPr>
        <w:spacing w:before="120"/>
        <w:jc w:val="both"/>
        <w:rPr>
          <w:rFonts w:ascii="Times New Roman" w:hAnsi="Times New Roman"/>
        </w:rPr>
      </w:pPr>
      <w:r w:rsidRPr="00DC1D23">
        <w:rPr>
          <w:rFonts w:ascii="Times New Roman" w:hAnsi="Times New Roman"/>
        </w:rPr>
        <w:t>Nötr iletken dışarda olması gerekirken birincil bölgedeydi.</w:t>
      </w:r>
    </w:p>
    <w:p w:rsidR="003F1DCB" w:rsidRPr="00DC1D23" w:rsidRDefault="003F1DCB" w:rsidP="003F1DCB">
      <w:pPr>
        <w:keepLines/>
        <w:numPr>
          <w:ilvl w:val="0"/>
          <w:numId w:val="6"/>
        </w:numPr>
        <w:spacing w:before="120"/>
        <w:jc w:val="both"/>
        <w:rPr>
          <w:rFonts w:ascii="Times New Roman" w:hAnsi="Times New Roman"/>
        </w:rPr>
      </w:pPr>
      <w:r w:rsidRPr="00DC1D23">
        <w:rPr>
          <w:rFonts w:ascii="Times New Roman" w:hAnsi="Times New Roman"/>
        </w:rPr>
        <w:t>Kaza günü, kamu kuruluşlarından enerji yüklü bölgede çalışma izni yoktu.</w:t>
      </w:r>
    </w:p>
    <w:p w:rsidR="003F1DCB" w:rsidRPr="00DC1D23" w:rsidRDefault="003F1DCB" w:rsidP="003F1DCB">
      <w:pPr>
        <w:keepLines/>
        <w:numPr>
          <w:ilvl w:val="0"/>
          <w:numId w:val="6"/>
        </w:numPr>
        <w:spacing w:before="120"/>
        <w:jc w:val="both"/>
        <w:rPr>
          <w:rFonts w:ascii="Times New Roman" w:hAnsi="Times New Roman"/>
        </w:rPr>
      </w:pPr>
      <w:r w:rsidRPr="00DC1D23">
        <w:rPr>
          <w:rFonts w:ascii="Times New Roman" w:hAnsi="Times New Roman"/>
        </w:rPr>
        <w:t>İşçiler, yeniden kapama devresini tersi pozisyona getirmemişlerdi.</w:t>
      </w:r>
    </w:p>
    <w:p w:rsidR="003F1DCB" w:rsidRPr="00DC1D23" w:rsidRDefault="003F1DCB" w:rsidP="003F1DCB">
      <w:pPr>
        <w:keepLines/>
        <w:numPr>
          <w:ilvl w:val="0"/>
          <w:numId w:val="6"/>
        </w:numPr>
        <w:spacing w:before="120"/>
        <w:jc w:val="both"/>
        <w:rPr>
          <w:rFonts w:ascii="Times New Roman" w:hAnsi="Times New Roman"/>
        </w:rPr>
      </w:pPr>
      <w:r w:rsidRPr="00DC1D23">
        <w:rPr>
          <w:rFonts w:ascii="Times New Roman" w:hAnsi="Times New Roman"/>
        </w:rPr>
        <w:t>Tel, yüksek gerilimli bağlama yapılırken yalıtkan sopalarla yerinde tutulmadı.</w:t>
      </w:r>
    </w:p>
    <w:p w:rsidR="003F1DCB" w:rsidRPr="00DC1D23" w:rsidRDefault="003F1DCB" w:rsidP="003F1DCB">
      <w:pPr>
        <w:keepLines/>
        <w:numPr>
          <w:ilvl w:val="0"/>
          <w:numId w:val="6"/>
        </w:numPr>
        <w:spacing w:before="120"/>
        <w:jc w:val="both"/>
        <w:rPr>
          <w:rFonts w:ascii="Times New Roman" w:hAnsi="Times New Roman"/>
        </w:rPr>
      </w:pPr>
      <w:r w:rsidRPr="00DC1D23">
        <w:rPr>
          <w:rFonts w:ascii="Times New Roman" w:hAnsi="Times New Roman"/>
        </w:rPr>
        <w:t>Usta, direk üzerindeki pozisyonunu değiştirdikten sonra çırağın tele geri dönmesini beklemedi.</w:t>
      </w:r>
    </w:p>
    <w:p w:rsidR="003F1DCB" w:rsidRPr="00DC1D23" w:rsidRDefault="003F1DCB" w:rsidP="003F1DCB">
      <w:pPr>
        <w:spacing w:before="120"/>
        <w:jc w:val="both"/>
        <w:rPr>
          <w:rFonts w:ascii="Times New Roman" w:hAnsi="Times New Roman"/>
          <w:b/>
          <w:u w:val="single"/>
        </w:rPr>
      </w:pPr>
      <w:r w:rsidRPr="00DC1D23">
        <w:rPr>
          <w:rFonts w:ascii="Times New Roman" w:hAnsi="Times New Roman"/>
          <w:b/>
          <w:u w:val="single"/>
        </w:rPr>
        <w:t>Emniyet Komitesi Önerileri:</w:t>
      </w:r>
    </w:p>
    <w:p w:rsidR="003F1DCB" w:rsidRPr="00DC1D23" w:rsidRDefault="003F1DCB" w:rsidP="003F1DCB">
      <w:pPr>
        <w:keepLines/>
        <w:numPr>
          <w:ilvl w:val="0"/>
          <w:numId w:val="7"/>
        </w:numPr>
        <w:spacing w:before="120"/>
        <w:jc w:val="both"/>
        <w:rPr>
          <w:rFonts w:ascii="Times New Roman" w:hAnsi="Times New Roman"/>
        </w:rPr>
      </w:pPr>
      <w:r w:rsidRPr="00DC1D23">
        <w:rPr>
          <w:rFonts w:ascii="Times New Roman" w:hAnsi="Times New Roman"/>
        </w:rPr>
        <w:t>Yüksek gerilim taşıyan işe başlamadan önce kamu kuruluşlarından izin alın.</w:t>
      </w:r>
    </w:p>
    <w:p w:rsidR="003F1DCB" w:rsidRPr="00DC1D23" w:rsidRDefault="003F1DCB" w:rsidP="003F1DCB">
      <w:pPr>
        <w:keepLines/>
        <w:numPr>
          <w:ilvl w:val="0"/>
          <w:numId w:val="7"/>
        </w:numPr>
        <w:spacing w:before="120"/>
        <w:jc w:val="both"/>
        <w:rPr>
          <w:rFonts w:ascii="Times New Roman" w:hAnsi="Times New Roman"/>
        </w:rPr>
      </w:pPr>
      <w:r w:rsidRPr="00DC1D23">
        <w:rPr>
          <w:rFonts w:ascii="Times New Roman" w:hAnsi="Times New Roman"/>
        </w:rPr>
        <w:t>İşe başlamadan önce “yeniden kapama” devrelerini tersi konuma getirin.</w:t>
      </w:r>
    </w:p>
    <w:p w:rsidR="003F1DCB" w:rsidRPr="00DC1D23" w:rsidRDefault="003F1DCB" w:rsidP="003F1DCB">
      <w:pPr>
        <w:keepLines/>
        <w:numPr>
          <w:ilvl w:val="0"/>
          <w:numId w:val="7"/>
        </w:numPr>
        <w:spacing w:before="120"/>
        <w:jc w:val="both"/>
        <w:rPr>
          <w:rFonts w:ascii="Times New Roman" w:hAnsi="Times New Roman"/>
        </w:rPr>
      </w:pPr>
      <w:r w:rsidRPr="00DC1D23">
        <w:rPr>
          <w:rFonts w:ascii="Times New Roman" w:hAnsi="Times New Roman"/>
        </w:rPr>
        <w:t xml:space="preserve">Nötr malzemeyi </w:t>
      </w:r>
      <w:bookmarkStart w:id="0" w:name="_GoBack"/>
      <w:r w:rsidRPr="00DC1D23">
        <w:rPr>
          <w:rFonts w:ascii="Times New Roman" w:hAnsi="Times New Roman"/>
        </w:rPr>
        <w:t>çalışma alanı dışına çıkarın.</w:t>
      </w:r>
    </w:p>
    <w:p w:rsidR="003F1DCB" w:rsidRPr="00DC1D23" w:rsidRDefault="003F1DCB" w:rsidP="003F1DCB">
      <w:pPr>
        <w:keepLines/>
        <w:numPr>
          <w:ilvl w:val="0"/>
          <w:numId w:val="7"/>
        </w:numPr>
        <w:spacing w:before="120"/>
        <w:jc w:val="both"/>
        <w:rPr>
          <w:rFonts w:ascii="Times New Roman" w:hAnsi="Times New Roman"/>
        </w:rPr>
      </w:pPr>
      <w:r w:rsidRPr="00DC1D23">
        <w:rPr>
          <w:rFonts w:ascii="Times New Roman" w:hAnsi="Times New Roman"/>
        </w:rPr>
        <w:t>Enerji yüklü iletkenlerin, her zaman uygun aletler kullanarak pozitif kontrolünü sağlayın.</w:t>
      </w:r>
    </w:p>
    <w:p w:rsidR="003F1DCB" w:rsidRPr="00DC1D23" w:rsidRDefault="003F1DCB" w:rsidP="003F1DCB">
      <w:pPr>
        <w:keepLines/>
        <w:numPr>
          <w:ilvl w:val="0"/>
          <w:numId w:val="7"/>
        </w:numPr>
        <w:spacing w:before="120"/>
        <w:jc w:val="both"/>
        <w:rPr>
          <w:rFonts w:ascii="Times New Roman" w:hAnsi="Times New Roman"/>
        </w:rPr>
      </w:pPr>
      <w:r w:rsidRPr="00DC1D23">
        <w:rPr>
          <w:rFonts w:ascii="Times New Roman" w:hAnsi="Times New Roman"/>
        </w:rPr>
        <w:t>İşe başlamadan önce, ortağınızla bir plan yapın ve yapacağınız tüm hareketleri tartışın.</w:t>
      </w:r>
    </w:p>
    <w:p w:rsidR="003F1DCB" w:rsidRPr="00DC1D23" w:rsidRDefault="003F1DCB" w:rsidP="003F1DCB">
      <w:pPr>
        <w:keepLines/>
        <w:numPr>
          <w:ilvl w:val="0"/>
          <w:numId w:val="7"/>
        </w:numPr>
        <w:spacing w:before="120"/>
        <w:jc w:val="both"/>
        <w:rPr>
          <w:rFonts w:ascii="Times New Roman" w:hAnsi="Times New Roman"/>
        </w:rPr>
      </w:pPr>
      <w:r w:rsidRPr="00DC1D23">
        <w:rPr>
          <w:rFonts w:ascii="Times New Roman" w:hAnsi="Times New Roman"/>
        </w:rPr>
        <w:t>İşveren ve kamu kuruluşları ile iyi bir iletişim sağlayın.</w:t>
      </w:r>
    </w:p>
    <w:p w:rsidR="003F1DCB" w:rsidRPr="00DC1D23" w:rsidRDefault="003F1DCB" w:rsidP="003F1DCB">
      <w:pPr>
        <w:keepLines/>
        <w:numPr>
          <w:ilvl w:val="0"/>
          <w:numId w:val="7"/>
        </w:numPr>
        <w:spacing w:before="120"/>
        <w:jc w:val="both"/>
        <w:rPr>
          <w:rFonts w:ascii="Times New Roman" w:hAnsi="Times New Roman"/>
        </w:rPr>
      </w:pPr>
      <w:r w:rsidRPr="00DC1D23">
        <w:rPr>
          <w:rFonts w:ascii="Times New Roman" w:hAnsi="Times New Roman"/>
        </w:rPr>
        <w:t xml:space="preserve">Direğin tepesinde kurtarma ve emniyetli uygulama </w:t>
      </w:r>
      <w:bookmarkEnd w:id="0"/>
      <w:r w:rsidRPr="00DC1D23">
        <w:rPr>
          <w:rFonts w:ascii="Times New Roman" w:hAnsi="Times New Roman"/>
        </w:rPr>
        <w:t>sağlayın.</w:t>
      </w:r>
    </w:p>
    <w:p w:rsidR="003F1DCB" w:rsidRDefault="003F1DCB" w:rsidP="003F1DCB">
      <w:pPr>
        <w:spacing w:before="120"/>
        <w:jc w:val="both"/>
        <w:rPr>
          <w:rFonts w:ascii="Times New Roman" w:hAnsi="Times New Roman"/>
          <w:b/>
        </w:rPr>
      </w:pPr>
    </w:p>
    <w:p w:rsidR="003F1DCB" w:rsidRPr="00DC1D23" w:rsidRDefault="003F1DCB" w:rsidP="003F1DCB">
      <w:pPr>
        <w:spacing w:before="120"/>
        <w:jc w:val="both"/>
        <w:rPr>
          <w:rFonts w:ascii="Times New Roman" w:hAnsi="Times New Roman"/>
        </w:rPr>
      </w:pPr>
      <w:r w:rsidRPr="00DC1D23">
        <w:rPr>
          <w:rFonts w:ascii="Times New Roman" w:hAnsi="Times New Roman"/>
          <w:b/>
        </w:rPr>
        <w:t>BURADAKİ DERS NEDİR?</w:t>
      </w:r>
    </w:p>
    <w:p w:rsidR="003F1DCB" w:rsidRPr="00DC1D23" w:rsidRDefault="003F1DCB" w:rsidP="003F1DCB">
      <w:pPr>
        <w:keepLines/>
        <w:numPr>
          <w:ilvl w:val="0"/>
          <w:numId w:val="9"/>
        </w:numPr>
        <w:spacing w:before="120"/>
        <w:jc w:val="both"/>
        <w:rPr>
          <w:rFonts w:ascii="Times New Roman" w:hAnsi="Times New Roman"/>
        </w:rPr>
      </w:pPr>
      <w:r w:rsidRPr="00DC1D23">
        <w:rPr>
          <w:rFonts w:ascii="Times New Roman" w:hAnsi="Times New Roman"/>
        </w:rPr>
        <w:t>Elektrik ile çalışırken, ne kadar deneyimli olduğunuz önemli değildir.</w:t>
      </w:r>
    </w:p>
    <w:p w:rsidR="003F1DCB" w:rsidRDefault="003F1DCB" w:rsidP="003F1DCB">
      <w:pPr>
        <w:keepLines/>
        <w:numPr>
          <w:ilvl w:val="0"/>
          <w:numId w:val="9"/>
        </w:numPr>
        <w:spacing w:before="120"/>
        <w:jc w:val="both"/>
      </w:pPr>
      <w:r w:rsidRPr="00DC1D23">
        <w:rPr>
          <w:rFonts w:ascii="Times New Roman" w:hAnsi="Times New Roman"/>
        </w:rPr>
        <w:t xml:space="preserve">Birlikte çalıştığınız diğer tehlikeler nelerdir? </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8AE" w:rsidRDefault="009128AE" w:rsidP="00A85AD3">
      <w:r>
        <w:separator/>
      </w:r>
    </w:p>
  </w:endnote>
  <w:endnote w:type="continuationSeparator" w:id="0">
    <w:p w:rsidR="009128AE" w:rsidRDefault="009128A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8AE" w:rsidRDefault="009128AE" w:rsidP="00A85AD3">
      <w:r>
        <w:separator/>
      </w:r>
    </w:p>
  </w:footnote>
  <w:footnote w:type="continuationSeparator" w:id="0">
    <w:p w:rsidR="009128AE" w:rsidRDefault="009128AE"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2C07"/>
    <w:multiLevelType w:val="hybridMultilevel"/>
    <w:tmpl w:val="9DA678B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5F1EF0"/>
    <w:multiLevelType w:val="hybridMultilevel"/>
    <w:tmpl w:val="4536AC14"/>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496AB2"/>
    <w:multiLevelType w:val="hybridMultilevel"/>
    <w:tmpl w:val="1E1EE8B6"/>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7CA507D4"/>
    <w:multiLevelType w:val="hybridMultilevel"/>
    <w:tmpl w:val="F146A2E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3F1DCB"/>
    <w:rsid w:val="0040245F"/>
    <w:rsid w:val="00447B62"/>
    <w:rsid w:val="00453083"/>
    <w:rsid w:val="00520EEF"/>
    <w:rsid w:val="005E6392"/>
    <w:rsid w:val="006717F0"/>
    <w:rsid w:val="006D2F7D"/>
    <w:rsid w:val="0076391A"/>
    <w:rsid w:val="00850A4D"/>
    <w:rsid w:val="009128AE"/>
    <w:rsid w:val="00925452"/>
    <w:rsid w:val="009254FA"/>
    <w:rsid w:val="00976F02"/>
    <w:rsid w:val="00A85AD3"/>
    <w:rsid w:val="00B4081C"/>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3F1DCB"/>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3F1DCB"/>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7503-1EAB-4811-986F-4B378E62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2255</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2021-01-07T22:16:00Z</dcterms:created>
  <dcterms:modified xsi:type="dcterms:W3CDTF">2021-01-07T22:16:00Z</dcterms:modified>
</cp:coreProperties>
</file>