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D26813">
        <w:rPr>
          <w:rFonts w:ascii="Times New Roman" w:hAnsi="Times New Roman" w:cs="Times New Roman"/>
          <w:sz w:val="20"/>
        </w:rPr>
        <w:t xml:space="preserve">  449</w:t>
      </w:r>
      <w:r w:rsidRPr="0040245F">
        <w:rPr>
          <w:rFonts w:ascii="Times New Roman" w:hAnsi="Times New Roman" w:cs="Times New Roman"/>
          <w:b/>
          <w:sz w:val="20"/>
        </w:rPr>
        <w:t xml:space="preserve">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0E46C6">
        <w:rPr>
          <w:rFonts w:ascii="Times New Roman" w:hAnsi="Times New Roman" w:cs="Times New Roman"/>
          <w:noProof/>
        </w:rPr>
        <w:t>2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D26813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D26813" w:rsidRPr="00D26813" w:rsidRDefault="00D26813" w:rsidP="00D26813">
      <w:pPr>
        <w:pStyle w:val="Default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 w:rsidRPr="00D26813">
        <w:rPr>
          <w:rFonts w:ascii="Times New Roman" w:hAnsi="Times New Roman" w:cs="Times New Roman"/>
          <w:b/>
          <w:bCs/>
          <w:sz w:val="28"/>
        </w:rPr>
        <w:t>KAYNAK İŞLERİ</w:t>
      </w:r>
    </w:p>
    <w:bookmarkEnd w:id="0"/>
    <w:p w:rsidR="00D26813" w:rsidRPr="00D26813" w:rsidRDefault="00D26813" w:rsidP="00D26813">
      <w:pPr>
        <w:pStyle w:val="Default"/>
        <w:jc w:val="center"/>
        <w:rPr>
          <w:rFonts w:ascii="Times New Roman" w:hAnsi="Times New Roman" w:cs="Times New Roman"/>
        </w:rPr>
      </w:pP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  <w:b/>
          <w:bCs/>
        </w:rPr>
      </w:pPr>
      <w:r w:rsidRPr="00D26813">
        <w:rPr>
          <w:rFonts w:ascii="Times New Roman" w:hAnsi="Times New Roman" w:cs="Times New Roman"/>
          <w:b/>
          <w:bCs/>
        </w:rPr>
        <w:t xml:space="preserve">Sahada, kaynak çalışmaları sadece yetkili kaynakçılar tarafından yapılmalıdır. </w:t>
      </w: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  <w:b/>
          <w:bCs/>
        </w:rPr>
        <w:t xml:space="preserve">Elektrik Kaynağı: </w:t>
      </w: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Kaynak, elektrik ile çalışan kaynak makinası kullanılmak suretiyle yapılır. </w:t>
      </w: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  <w:b/>
          <w:bCs/>
        </w:rPr>
        <w:t xml:space="preserve">Çalışmaya Başlamadan Önce; </w:t>
      </w:r>
    </w:p>
    <w:p w:rsidR="00D26813" w:rsidRPr="00D26813" w:rsidRDefault="00D26813" w:rsidP="00D26813">
      <w:pPr>
        <w:pStyle w:val="Default"/>
        <w:numPr>
          <w:ilvl w:val="0"/>
          <w:numId w:val="14"/>
        </w:numPr>
        <w:spacing w:after="161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Kaynak makinasının enerji kablosu kontrol edilmelidir. </w:t>
      </w:r>
    </w:p>
    <w:p w:rsidR="00D26813" w:rsidRPr="00D26813" w:rsidRDefault="00D26813" w:rsidP="00D26813">
      <w:pPr>
        <w:pStyle w:val="Default"/>
        <w:numPr>
          <w:ilvl w:val="0"/>
          <w:numId w:val="14"/>
        </w:numPr>
        <w:spacing w:after="161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Kaynak makinasının topraklaması yapılmalıdır. </w:t>
      </w:r>
    </w:p>
    <w:p w:rsidR="00D26813" w:rsidRPr="00D26813" w:rsidRDefault="00D26813" w:rsidP="00D26813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Kaynak makinasının etrafı emniyet şeridi ile çevrilmelidir. </w:t>
      </w: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  <w:b/>
          <w:bCs/>
        </w:rPr>
        <w:t xml:space="preserve">Kaynak Çalışması Sırasında; </w:t>
      </w:r>
    </w:p>
    <w:p w:rsidR="00D26813" w:rsidRPr="00D26813" w:rsidRDefault="00D26813" w:rsidP="00D26813">
      <w:pPr>
        <w:pStyle w:val="Default"/>
        <w:numPr>
          <w:ilvl w:val="0"/>
          <w:numId w:val="11"/>
        </w:numPr>
        <w:spacing w:after="164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Vücudun korunması için </w:t>
      </w:r>
      <w:r w:rsidRPr="00D26813">
        <w:rPr>
          <w:rFonts w:ascii="Times New Roman" w:hAnsi="Times New Roman" w:cs="Times New Roman"/>
          <w:b/>
          <w:bCs/>
        </w:rPr>
        <w:t>Kaynak Elbisesi</w:t>
      </w:r>
      <w:r w:rsidRPr="00D26813">
        <w:rPr>
          <w:rFonts w:ascii="Times New Roman" w:hAnsi="Times New Roman" w:cs="Times New Roman"/>
        </w:rPr>
        <w:t xml:space="preserve">, </w:t>
      </w:r>
    </w:p>
    <w:p w:rsidR="00D26813" w:rsidRPr="00D26813" w:rsidRDefault="00D26813" w:rsidP="00D26813">
      <w:pPr>
        <w:pStyle w:val="Default"/>
        <w:numPr>
          <w:ilvl w:val="0"/>
          <w:numId w:val="11"/>
        </w:numPr>
        <w:spacing w:after="164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Yüz ve gözlerin korunması için </w:t>
      </w:r>
      <w:r w:rsidRPr="00D26813">
        <w:rPr>
          <w:rFonts w:ascii="Times New Roman" w:hAnsi="Times New Roman" w:cs="Times New Roman"/>
          <w:b/>
          <w:bCs/>
        </w:rPr>
        <w:t>Kaynak Maskesi</w:t>
      </w:r>
      <w:r w:rsidRPr="00D26813">
        <w:rPr>
          <w:rFonts w:ascii="Times New Roman" w:hAnsi="Times New Roman" w:cs="Times New Roman"/>
        </w:rPr>
        <w:t xml:space="preserve">, </w:t>
      </w:r>
    </w:p>
    <w:p w:rsidR="00D26813" w:rsidRPr="00D26813" w:rsidRDefault="00D26813" w:rsidP="00D26813">
      <w:pPr>
        <w:pStyle w:val="Default"/>
        <w:numPr>
          <w:ilvl w:val="0"/>
          <w:numId w:val="11"/>
        </w:numPr>
        <w:spacing w:after="164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Ellerin korunması için </w:t>
      </w:r>
      <w:r w:rsidRPr="00D26813">
        <w:rPr>
          <w:rFonts w:ascii="Times New Roman" w:hAnsi="Times New Roman" w:cs="Times New Roman"/>
          <w:b/>
          <w:bCs/>
        </w:rPr>
        <w:t xml:space="preserve">Kaynak Eldiveni </w:t>
      </w:r>
      <w:r w:rsidRPr="00D26813">
        <w:rPr>
          <w:rFonts w:ascii="Times New Roman" w:hAnsi="Times New Roman" w:cs="Times New Roman"/>
        </w:rPr>
        <w:t xml:space="preserve">giyilmelidir. </w:t>
      </w:r>
    </w:p>
    <w:p w:rsidR="00D26813" w:rsidRPr="00D26813" w:rsidRDefault="00D26813" w:rsidP="00D26813">
      <w:pPr>
        <w:pStyle w:val="Default"/>
        <w:numPr>
          <w:ilvl w:val="0"/>
          <w:numId w:val="11"/>
        </w:numPr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Kaynak çalışması sonrası kimyasal etkileri sebebi ile Tehlikeli Atık olarak değerlendirilen “Kaynak Elektrodları” derhal tehlikeli atıklar için ayrılan konteynırlara aktarılmalıdır. </w:t>
      </w: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  <w:b/>
          <w:bCs/>
          <w:i/>
          <w:iCs/>
        </w:rPr>
        <w:t xml:space="preserve">Yapılan Tüm Kaynak Çalışmalarında Çalışılan Bölgenin Mutlaka Uygun Yangın Söndürücü Bulundurulmalıdır. </w:t>
      </w: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  <w:b/>
          <w:bCs/>
        </w:rPr>
        <w:t xml:space="preserve">Oksijen, Argon Kaynağı: </w:t>
      </w:r>
    </w:p>
    <w:p w:rsidR="00D26813" w:rsidRDefault="00D26813" w:rsidP="00D26813">
      <w:pPr>
        <w:pStyle w:val="Default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Oksijen, Asetilen, Propan, Argon gibi gaz silindirleri kullanılmak suretiyle yapılır. </w:t>
      </w: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  <w:b/>
          <w:bCs/>
        </w:rPr>
        <w:t xml:space="preserve">Kaynak İşine Başlamadan Önce; </w:t>
      </w:r>
    </w:p>
    <w:p w:rsidR="00D26813" w:rsidRPr="00D26813" w:rsidRDefault="00D26813" w:rsidP="00D26813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Silindirlerde kullanılan vana, regülatör ve hortumlarının hasarlı olup olmadığı kontrol edilmelidir. </w:t>
      </w:r>
    </w:p>
    <w:p w:rsidR="00D26813" w:rsidRPr="00D26813" w:rsidRDefault="00D26813" w:rsidP="00D26813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Tüpün içine alevin girmesini engellemek için Alev Geri Tepme Valfleri monte edilmelidir. </w:t>
      </w:r>
    </w:p>
    <w:p w:rsidR="00D26813" w:rsidRPr="00D26813" w:rsidRDefault="00D26813" w:rsidP="00D26813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Tüpler sürekli bağlanmalı ve daima dik durumda muhafaza edilmelidir. </w:t>
      </w: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</w:p>
    <w:p w:rsidR="00D26813" w:rsidRDefault="00D26813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813" w:rsidRDefault="00D26813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813" w:rsidRDefault="00D26813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813" w:rsidRDefault="00D26813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813" w:rsidRDefault="00D26813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813" w:rsidRDefault="00D26813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813" w:rsidRDefault="00D26813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813" w:rsidRDefault="00D26813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813" w:rsidRDefault="00D26813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813" w:rsidRDefault="00D26813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6813" w:rsidRDefault="00D26813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-182079</wp:posOffset>
                </wp:positionH>
                <wp:positionV relativeFrom="paragraph">
                  <wp:posOffset>-328567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4.35pt;margin-top:-25.85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">
                <v:rect id="Rectangle 6" o:spid="_x0000_s1031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26813" w:rsidRDefault="00D26813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863D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40245F" w:rsidRDefault="005E6392" w:rsidP="005E6392">
      <w:pPr>
        <w:pStyle w:val="stBilgi"/>
        <w:rPr>
          <w:rFonts w:ascii="Times New Roman" w:hAnsi="Times New Roman" w:cs="Times New Roman"/>
          <w:sz w:val="16"/>
          <w:szCs w:val="18"/>
        </w:rPr>
      </w:pPr>
      <w:r w:rsidRPr="0040245F">
        <w:rPr>
          <w:rFonts w:ascii="Times New Roman" w:hAnsi="Times New Roman" w:cs="Times New Roman"/>
          <w:sz w:val="22"/>
        </w:rPr>
        <w:t>N</w:t>
      </w:r>
      <w:r w:rsidR="00D26813">
        <w:rPr>
          <w:rFonts w:ascii="Times New Roman" w:hAnsi="Times New Roman" w:cs="Times New Roman"/>
          <w:sz w:val="22"/>
        </w:rPr>
        <w:t>o:  449</w:t>
      </w:r>
      <w:r w:rsidRPr="0040245F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</w:t>
      </w:r>
      <w:r w:rsidRPr="0040245F">
        <w:rPr>
          <w:rFonts w:ascii="Times New Roman" w:hAnsi="Times New Roman" w:cs="Times New Roman"/>
          <w:sz w:val="22"/>
        </w:rPr>
        <w:tab/>
      </w:r>
      <w:r w:rsidR="0040245F">
        <w:rPr>
          <w:rFonts w:ascii="Times New Roman" w:hAnsi="Times New Roman" w:cs="Times New Roman"/>
          <w:sz w:val="22"/>
        </w:rPr>
        <w:tab/>
        <w:t xml:space="preserve">    </w:t>
      </w:r>
      <w:r w:rsidRPr="0040245F">
        <w:rPr>
          <w:rFonts w:ascii="Times New Roman" w:hAnsi="Times New Roman" w:cs="Times New Roman"/>
          <w:sz w:val="22"/>
        </w:rPr>
        <w:t xml:space="preserve">  Sayfa No: </w:t>
      </w:r>
      <w:r w:rsidRPr="0040245F">
        <w:rPr>
          <w:rFonts w:ascii="Times New Roman" w:hAnsi="Times New Roman" w:cs="Times New Roman"/>
          <w:sz w:val="22"/>
        </w:rPr>
        <w:fldChar w:fldCharType="begin"/>
      </w:r>
      <w:r w:rsidRPr="0040245F">
        <w:rPr>
          <w:rFonts w:ascii="Times New Roman" w:hAnsi="Times New Roman" w:cs="Times New Roman"/>
          <w:sz w:val="22"/>
        </w:rPr>
        <w:instrText xml:space="preserve"> PAGE   \* MERGEFORMAT </w:instrText>
      </w:r>
      <w:r w:rsidRPr="0040245F">
        <w:rPr>
          <w:rFonts w:ascii="Times New Roman" w:hAnsi="Times New Roman" w:cs="Times New Roman"/>
          <w:sz w:val="22"/>
        </w:rPr>
        <w:fldChar w:fldCharType="separate"/>
      </w:r>
      <w:r w:rsidRPr="0040245F">
        <w:rPr>
          <w:rFonts w:ascii="Times New Roman" w:hAnsi="Times New Roman" w:cs="Times New Roman"/>
          <w:noProof/>
          <w:sz w:val="22"/>
        </w:rPr>
        <w:t>2</w:t>
      </w:r>
      <w:r w:rsidRPr="0040245F">
        <w:rPr>
          <w:rFonts w:ascii="Times New Roman" w:hAnsi="Times New Roman" w:cs="Times New Roman"/>
          <w:noProof/>
          <w:sz w:val="22"/>
        </w:rPr>
        <w:fldChar w:fldCharType="end"/>
      </w:r>
      <w:r w:rsidRPr="0040245F">
        <w:rPr>
          <w:rFonts w:ascii="Times New Roman" w:hAnsi="Times New Roman" w:cs="Times New Roman"/>
          <w:noProof/>
          <w:sz w:val="22"/>
        </w:rPr>
        <w:t>/</w:t>
      </w:r>
      <w:r w:rsidR="000E46C6">
        <w:rPr>
          <w:rFonts w:ascii="Times New Roman" w:hAnsi="Times New Roman" w:cs="Times New Roman"/>
          <w:noProof/>
          <w:sz w:val="22"/>
        </w:rPr>
        <w:t>2</w:t>
      </w:r>
      <w:r w:rsidRPr="0040245F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</w:t>
      </w:r>
    </w:p>
    <w:p w:rsidR="005E6392" w:rsidRPr="00D26813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  <w:b/>
          <w:bCs/>
        </w:rPr>
        <w:t xml:space="preserve">Kaynak Çalışması Sırasında; </w:t>
      </w:r>
    </w:p>
    <w:p w:rsidR="00D26813" w:rsidRPr="00D26813" w:rsidRDefault="00D26813" w:rsidP="00D26813">
      <w:pPr>
        <w:pStyle w:val="Default"/>
        <w:numPr>
          <w:ilvl w:val="0"/>
          <w:numId w:val="16"/>
        </w:numPr>
        <w:spacing w:after="164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Gözlerin korunması için </w:t>
      </w:r>
      <w:r w:rsidRPr="00D26813">
        <w:rPr>
          <w:rFonts w:ascii="Times New Roman" w:hAnsi="Times New Roman" w:cs="Times New Roman"/>
          <w:b/>
          <w:bCs/>
        </w:rPr>
        <w:t>Özel Kaynak Gözlüğü</w:t>
      </w:r>
      <w:r w:rsidRPr="00D26813">
        <w:rPr>
          <w:rFonts w:ascii="Times New Roman" w:hAnsi="Times New Roman" w:cs="Times New Roman"/>
        </w:rPr>
        <w:t xml:space="preserve">, </w:t>
      </w:r>
    </w:p>
    <w:p w:rsidR="00D26813" w:rsidRPr="00D26813" w:rsidRDefault="00D26813" w:rsidP="00D26813">
      <w:pPr>
        <w:pStyle w:val="Default"/>
        <w:numPr>
          <w:ilvl w:val="0"/>
          <w:numId w:val="16"/>
        </w:numPr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Ellerin korunması için Kaynak Eldiveni giyilmelidir. </w:t>
      </w: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</w:p>
    <w:p w:rsidR="00D26813" w:rsidRPr="00D26813" w:rsidRDefault="00D26813" w:rsidP="00D26813">
      <w:pPr>
        <w:pStyle w:val="Default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  <w:b/>
          <w:bCs/>
        </w:rPr>
        <w:t xml:space="preserve">TÜM KAYNAK İŞLEMLERİNDE: </w:t>
      </w:r>
    </w:p>
    <w:p w:rsidR="00D26813" w:rsidRPr="00D26813" w:rsidRDefault="00D26813" w:rsidP="00D26813">
      <w:pPr>
        <w:pStyle w:val="Default"/>
        <w:numPr>
          <w:ilvl w:val="0"/>
          <w:numId w:val="15"/>
        </w:numPr>
        <w:spacing w:after="164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Çevrede bulunan yangına sebebiyet verebilecek malzemeler kaldırılmalıdır. </w:t>
      </w:r>
    </w:p>
    <w:p w:rsidR="00D26813" w:rsidRPr="00D26813" w:rsidRDefault="00D26813" w:rsidP="00D26813">
      <w:pPr>
        <w:pStyle w:val="Default"/>
        <w:numPr>
          <w:ilvl w:val="0"/>
          <w:numId w:val="15"/>
        </w:numPr>
        <w:spacing w:after="164"/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Çalışma bölgesinde daima uygun Yangın Söndürücü bulundurulmalıdır. </w:t>
      </w:r>
    </w:p>
    <w:p w:rsidR="00D26813" w:rsidRPr="00D26813" w:rsidRDefault="00D26813" w:rsidP="00D26813">
      <w:pPr>
        <w:pStyle w:val="Default"/>
        <w:numPr>
          <w:ilvl w:val="0"/>
          <w:numId w:val="15"/>
        </w:numPr>
        <w:rPr>
          <w:rFonts w:ascii="Times New Roman" w:hAnsi="Times New Roman" w:cs="Times New Roman"/>
        </w:rPr>
      </w:pPr>
      <w:r w:rsidRPr="00D26813">
        <w:rPr>
          <w:rFonts w:ascii="Times New Roman" w:hAnsi="Times New Roman" w:cs="Times New Roman"/>
        </w:rPr>
        <w:t xml:space="preserve">Gerektiğinde kıvılcımların çevreye zarar vermesini engellemek için yangın battaniyesi veya yanmaz diğer ekipmanlar bulundurulmalıdır </w:t>
      </w:r>
    </w:p>
    <w:p w:rsidR="005E6392" w:rsidRDefault="005E6392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</w:p>
    <w:p w:rsidR="00D26813" w:rsidRDefault="00D26813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</w:p>
    <w:p w:rsidR="00D26813" w:rsidRPr="00447B62" w:rsidRDefault="00D26813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 w:rsidRPr="00D26813">
        <w:rPr>
          <w:rFonts w:ascii="Times New Roman" w:hAnsi="Times New Roman" w:cs="Times New Roman"/>
          <w:b/>
          <w:noProof/>
          <w:sz w:val="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699225</wp:posOffset>
            </wp:positionH>
            <wp:positionV relativeFrom="paragraph">
              <wp:posOffset>158387</wp:posOffset>
            </wp:positionV>
            <wp:extent cx="4862195" cy="3265805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19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6813" w:rsidRPr="00447B6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7D" w:rsidRDefault="00121E7D" w:rsidP="00A85AD3">
      <w:r>
        <w:separator/>
      </w:r>
    </w:p>
  </w:endnote>
  <w:endnote w:type="continuationSeparator" w:id="0">
    <w:p w:rsidR="00121E7D" w:rsidRDefault="00121E7D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7D" w:rsidRDefault="00121E7D" w:rsidP="00A85AD3">
      <w:r>
        <w:separator/>
      </w:r>
    </w:p>
  </w:footnote>
  <w:footnote w:type="continuationSeparator" w:id="0">
    <w:p w:rsidR="00121E7D" w:rsidRDefault="00121E7D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362"/>
    <w:multiLevelType w:val="hybridMultilevel"/>
    <w:tmpl w:val="B9B865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75BA0"/>
    <w:multiLevelType w:val="hybridMultilevel"/>
    <w:tmpl w:val="B0DC79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1775A"/>
    <w:multiLevelType w:val="hybridMultilevel"/>
    <w:tmpl w:val="1EC6F2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9C12DE"/>
    <w:multiLevelType w:val="hybridMultilevel"/>
    <w:tmpl w:val="ED183026"/>
    <w:lvl w:ilvl="0" w:tplc="D0AE228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124FA"/>
    <w:multiLevelType w:val="hybridMultilevel"/>
    <w:tmpl w:val="6D2CB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16CF2"/>
    <w:multiLevelType w:val="hybridMultilevel"/>
    <w:tmpl w:val="9CFAD1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45F31"/>
    <w:multiLevelType w:val="hybridMultilevel"/>
    <w:tmpl w:val="C42EC4A8"/>
    <w:lvl w:ilvl="0" w:tplc="0ED8CB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A4A52"/>
    <w:multiLevelType w:val="hybridMultilevel"/>
    <w:tmpl w:val="E0BC517C"/>
    <w:lvl w:ilvl="0" w:tplc="EBBE9126"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15009B"/>
    <w:multiLevelType w:val="hybridMultilevel"/>
    <w:tmpl w:val="CBB69D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3722C"/>
    <w:multiLevelType w:val="hybridMultilevel"/>
    <w:tmpl w:val="C12892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42EC6"/>
    <w:multiLevelType w:val="hybridMultilevel"/>
    <w:tmpl w:val="5C5E0E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6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2"/>
  </w:num>
  <w:num w:numId="12">
    <w:abstractNumId w:val="13"/>
  </w:num>
  <w:num w:numId="13">
    <w:abstractNumId w:val="4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21E7D"/>
    <w:rsid w:val="00195D78"/>
    <w:rsid w:val="001F4BDD"/>
    <w:rsid w:val="00205CAD"/>
    <w:rsid w:val="003A6CC7"/>
    <w:rsid w:val="0040245F"/>
    <w:rsid w:val="00447B62"/>
    <w:rsid w:val="00520EEF"/>
    <w:rsid w:val="005E6392"/>
    <w:rsid w:val="006717F0"/>
    <w:rsid w:val="006D2F7D"/>
    <w:rsid w:val="00850A4D"/>
    <w:rsid w:val="00925452"/>
    <w:rsid w:val="009254FA"/>
    <w:rsid w:val="00976F02"/>
    <w:rsid w:val="00A85AD3"/>
    <w:rsid w:val="00BC2439"/>
    <w:rsid w:val="00C83966"/>
    <w:rsid w:val="00CD1AF3"/>
    <w:rsid w:val="00D2681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62E5D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D268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C081-9DDE-49FD-947C-F9187368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2021-01-08T06:43:00Z</dcterms:created>
  <dcterms:modified xsi:type="dcterms:W3CDTF">2021-01-08T06:43:00Z</dcterms:modified>
</cp:coreProperties>
</file>