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ABB" w:rsidRPr="00447B62" w:rsidRDefault="00447B62" w:rsidP="00FC05AE">
      <w:pPr>
        <w:spacing w:line="300" w:lineRule="auto"/>
        <w:jc w:val="center"/>
        <w:rPr>
          <w:rFonts w:ascii="Times New Roman" w:hAnsi="Times New Roman" w:cs="Times New Roman"/>
          <w:b/>
          <w:sz w:val="32"/>
          <w:szCs w:val="32"/>
        </w:rPr>
      </w:pPr>
      <w:r w:rsidRPr="00447B62">
        <w:rPr>
          <w:rFonts w:ascii="Times New Roman" w:hAnsi="Times New Roman" w:cs="Times New Roman"/>
          <w:noProof/>
        </w:rPr>
        <mc:AlternateContent>
          <mc:Choice Requires="wpg">
            <w:drawing>
              <wp:anchor distT="0" distB="0" distL="114300" distR="114300" simplePos="0" relativeHeight="251674624" behindDoc="0" locked="0" layoutInCell="1" allowOverlap="1">
                <wp:simplePos x="0" y="0"/>
                <wp:positionH relativeFrom="column">
                  <wp:posOffset>-215190</wp:posOffset>
                </wp:positionH>
                <wp:positionV relativeFrom="paragraph">
                  <wp:posOffset>-391003</wp:posOffset>
                </wp:positionV>
                <wp:extent cx="7254903" cy="10375270"/>
                <wp:effectExtent l="0" t="0" r="3175" b="0"/>
                <wp:wrapNone/>
                <wp:docPr id="22" name="Group 22"/>
                <wp:cNvGraphicFramePr/>
                <a:graphic xmlns:a="http://schemas.openxmlformats.org/drawingml/2006/main">
                  <a:graphicData uri="http://schemas.microsoft.com/office/word/2010/wordprocessingGroup">
                    <wpg:wgp>
                      <wpg:cNvGrpSpPr/>
                      <wpg:grpSpPr>
                        <a:xfrm>
                          <a:off x="0" y="0"/>
                          <a:ext cx="7254903" cy="10375270"/>
                          <a:chOff x="0" y="0"/>
                          <a:chExt cx="7254903" cy="10375270"/>
                        </a:xfrm>
                      </wpg:grpSpPr>
                      <wps:wsp>
                        <wps:cNvPr id="20" name="Rectangle 20"/>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22" o:spid="_x0000_s1026" style="position:absolute;left:0;text-align:left;margin-left:-16.95pt;margin-top:-30.8pt;width:571.25pt;height:816.95pt;z-index:25167462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">
                <v:rect id="Rectangle 20" o:spid="_x0000_s1027" style="position:absolute;width:72390;height:103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vvLcAA&#10;AADbAAAADwAAAGRycy9kb3ducmV2LnhtbESPwWrCQBCG74W+wzKF3upGDyLRVaQi9NoY8DpmxyQ0&#10;Oxt2R41v3zkUehz++b/5ZrObwmDulHIf2cF8VoAhbqLvuXVQn44fKzBZkD0OkcnBkzLstq8vGyx9&#10;fPA33StpjUI4l+igExlLa3PTUcA8iyOxZteYAoqOqbU+4UPhYbCLoljagD3rhQ5H+uyo+aluQTUu&#10;80OKq7NMsq/HA52f9WlZOff+Nu3XYIQm+V/+a395Bwu1118UAHb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vvLcAAAADbAAAADwAAAAAAAAAAAAAAAACYAgAAZHJzL2Rvd25y&#10;ZXYueG1sUEsFBgAAAAAEAAQA9QAAAIUDAAAAAA==&#10;" filled="f" strokecolor="#3aa6b3" strokeweight="2pt"/>
                <v:rect id="Rectangle 21" o:spid="_x0000_s1028" style="position:absolute;left:159;top:98993;width:72390;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JnvsIA&#10;AADbAAAADwAAAGRycy9kb3ducmV2LnhtbESPT4vCMBTE7wt+h/AEb2tawWWtRimC4MEF13/nR/Ns&#10;q81LbaKt334jCHscZuY3zGzRmUo8qHGlZQXxMAJBnFldcq7gsF99foNwHlljZZkUPMnBYt77mGGi&#10;bcu/9Nj5XAQIuwQVFN7XiZQuK8igG9qaOHhn2xj0QTa51A22AW4qOYqiL2mw5LBQYE3LgrLr7m4U&#10;pNstPf3xhGN7mdzS9UbLNv5RatDv0ikIT53/D7/ba61gFMPrS/gB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wme+wgAAANsAAAAPAAAAAAAAAAAAAAAAAJgCAABkcnMvZG93&#10;bnJldi54bWxQSwUGAAAAAAQABAD1AAAAhwMAAAAA&#10;" fillcolor="#3aa6b3" stroked="f" strokeweight="2pt"/>
                <v:roundrect id="Rounded Rectangle 4" o:spid="_x0000_s1029" style="position:absolute;left:954;top:98993;width:70961;height:47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NhbcQA&#10;AADaAAAADwAAAGRycy9kb3ducmV2LnhtbESPT2vCQBTE74LfYXlCb7qpiJboKqFVWqgemlq8PrIv&#10;f2j2bchuTeyndwXB4zAzv2FWm97U4kytqywreJ5EIIgzqysuFBy/d+MXEM4ja6wtk4ILOdish4MV&#10;xtp2/EXn1BciQNjFqKD0vomldFlJBt3ENsTBy21r0AfZFlK32AW4qeU0iubSYMVhocSGXkvKftM/&#10;oyDZJz9me8ibRUf5+6dN+f/teFLqadQnSxCeev8I39sfWsEMblfCDZ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zYW3EAAAA2gAAAA8AAAAAAAAAAAAAAAAAmAIAAGRycy9k&#10;b3ducmV2LnhtbFBLBQYAAAAABAAEAPUAAACJAwAAAAA=&#10;" filled="f" stroked="f" strokeweight="4.5pt">
                  <v:textbo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00E02ABB" w:rsidRPr="00447B62">
        <w:rPr>
          <w:rFonts w:ascii="Times New Roman" w:hAnsi="Times New Roman" w:cs="Times New Roman"/>
          <w:noProof/>
        </w:rPr>
        <w:drawing>
          <wp:anchor distT="0" distB="0" distL="114300" distR="114300" simplePos="0" relativeHeight="251672063" behindDoc="0" locked="0" layoutInCell="1" allowOverlap="1" wp14:anchorId="49EDC710" wp14:editId="41FA9FDB">
            <wp:simplePos x="0" y="0"/>
            <wp:positionH relativeFrom="margin">
              <wp:align>center</wp:align>
            </wp:positionH>
            <wp:positionV relativeFrom="paragraph">
              <wp:posOffset>-230180</wp:posOffset>
            </wp:positionV>
            <wp:extent cx="2360428" cy="500227"/>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428" cy="500227"/>
                    </a:xfrm>
                    <a:prstGeom prst="rect">
                      <a:avLst/>
                    </a:prstGeom>
                  </pic:spPr>
                </pic:pic>
              </a:graphicData>
            </a:graphic>
            <wp14:sizeRelH relativeFrom="page">
              <wp14:pctWidth>0</wp14:pctWidth>
            </wp14:sizeRelH>
            <wp14:sizeRelV relativeFrom="page">
              <wp14:pctHeight>0</wp14:pctHeight>
            </wp14:sizeRelV>
          </wp:anchor>
        </w:drawing>
      </w:r>
      <w:r w:rsidR="00FE5265" w:rsidRPr="00447B62">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46D375BE" wp14:editId="3958C40E">
                <wp:simplePos x="0" y="0"/>
                <wp:positionH relativeFrom="page">
                  <wp:posOffset>-261178</wp:posOffset>
                </wp:positionH>
                <wp:positionV relativeFrom="paragraph">
                  <wp:posOffset>-7658100</wp:posOffset>
                </wp:positionV>
                <wp:extent cx="8092886" cy="23526212"/>
                <wp:effectExtent l="0" t="0" r="0" b="0"/>
                <wp:wrapNone/>
                <wp:docPr id="2"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BD37" id="Rounded Rectangle 1" o:spid="_x0000_s1026" style="position:absolute;margin-left:-20.55pt;margin-top:-603pt;width:637.25pt;height:1852.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E02ABB" w:rsidRPr="00447B62" w:rsidRDefault="00E02ABB" w:rsidP="00E02ABB">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E02ABB" w:rsidRPr="00447B62" w:rsidRDefault="00E02ABB" w:rsidP="00E02ABB">
      <w:pPr>
        <w:pStyle w:val="Header"/>
        <w:jc w:val="center"/>
        <w:rPr>
          <w:rFonts w:ascii="Times New Roman" w:hAnsi="Times New Roman" w:cs="Times New Roman"/>
          <w:b/>
        </w:rPr>
      </w:pPr>
      <w:r w:rsidRPr="00447B62">
        <w:rPr>
          <w:rFonts w:ascii="Times New Roman" w:hAnsi="Times New Roman" w:cs="Times New Roman"/>
          <w:b/>
        </w:rPr>
        <w:t>(TOOLBOX TALKS)</w:t>
      </w:r>
      <w:r w:rsidR="0040245F">
        <w:rPr>
          <w:rFonts w:ascii="Times New Roman" w:hAnsi="Times New Roman" w:cs="Times New Roman"/>
          <w:b/>
        </w:rPr>
        <w:t xml:space="preserve"> </w:t>
      </w:r>
    </w:p>
    <w:p w:rsidR="00E02ABB" w:rsidRPr="00447B62" w:rsidRDefault="00E02ABB" w:rsidP="00E02ABB">
      <w:pPr>
        <w:pStyle w:val="Header"/>
        <w:rPr>
          <w:rFonts w:ascii="Times New Roman" w:hAnsi="Times New Roman" w:cs="Times New Roman"/>
          <w:sz w:val="18"/>
          <w:szCs w:val="18"/>
        </w:rPr>
      </w:pPr>
      <w:r w:rsidRPr="0040245F">
        <w:rPr>
          <w:rFonts w:ascii="Times New Roman" w:hAnsi="Times New Roman" w:cs="Times New Roman"/>
          <w:sz w:val="20"/>
        </w:rPr>
        <w:t>No:</w:t>
      </w:r>
      <w:r w:rsidR="006717F0" w:rsidRPr="0040245F">
        <w:rPr>
          <w:rFonts w:ascii="Times New Roman" w:hAnsi="Times New Roman" w:cs="Times New Roman"/>
          <w:sz w:val="20"/>
        </w:rPr>
        <w:t xml:space="preserve"> </w:t>
      </w:r>
      <w:r w:rsidR="00D663DC">
        <w:rPr>
          <w:rFonts w:ascii="Times New Roman" w:hAnsi="Times New Roman" w:cs="Times New Roman"/>
          <w:sz w:val="20"/>
        </w:rPr>
        <w:t>7</w:t>
      </w:r>
      <w:r w:rsidR="006F5EAF">
        <w:rPr>
          <w:rFonts w:ascii="Times New Roman" w:hAnsi="Times New Roman" w:cs="Times New Roman"/>
          <w:sz w:val="20"/>
        </w:rPr>
        <w:t>5</w:t>
      </w:r>
      <w:r w:rsidRPr="0040245F">
        <w:rPr>
          <w:rFonts w:ascii="Times New Roman" w:hAnsi="Times New Roman" w:cs="Times New Roman"/>
          <w:b/>
          <w:sz w:val="20"/>
        </w:rPr>
        <w:t xml:space="preserve">  </w:t>
      </w:r>
      <w:r w:rsidRPr="0040245F">
        <w:rPr>
          <w:rFonts w:ascii="Times New Roman" w:hAnsi="Times New Roman" w:cs="Times New Roman"/>
          <w:sz w:val="20"/>
        </w:rPr>
        <w:t xml:space="preserve">            </w:t>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40245F" w:rsidRPr="00D01C0D">
        <w:rPr>
          <w:rFonts w:ascii="Times New Roman" w:hAnsi="Times New Roman" w:cs="Times New Roman"/>
          <w:sz w:val="20"/>
          <w:szCs w:val="20"/>
        </w:rPr>
        <w:t xml:space="preserve">        </w:t>
      </w:r>
      <w:r w:rsidR="005E6392" w:rsidRPr="00D01C0D">
        <w:rPr>
          <w:rFonts w:ascii="Times New Roman" w:hAnsi="Times New Roman" w:cs="Times New Roman"/>
          <w:sz w:val="20"/>
          <w:szCs w:val="20"/>
        </w:rPr>
        <w:t xml:space="preserve">Sayfa No: </w:t>
      </w:r>
      <w:r w:rsidR="005E6392" w:rsidRPr="00D01C0D">
        <w:rPr>
          <w:rFonts w:ascii="Times New Roman" w:hAnsi="Times New Roman" w:cs="Times New Roman"/>
          <w:sz w:val="20"/>
          <w:szCs w:val="20"/>
        </w:rPr>
        <w:fldChar w:fldCharType="begin"/>
      </w:r>
      <w:r w:rsidR="005E6392" w:rsidRPr="00D01C0D">
        <w:rPr>
          <w:rFonts w:ascii="Times New Roman" w:hAnsi="Times New Roman" w:cs="Times New Roman"/>
          <w:sz w:val="20"/>
          <w:szCs w:val="20"/>
        </w:rPr>
        <w:instrText xml:space="preserve"> PAGE   \* MERGEFORMAT </w:instrText>
      </w:r>
      <w:r w:rsidR="005E6392" w:rsidRPr="00D01C0D">
        <w:rPr>
          <w:rFonts w:ascii="Times New Roman" w:hAnsi="Times New Roman" w:cs="Times New Roman"/>
          <w:sz w:val="20"/>
          <w:szCs w:val="20"/>
        </w:rPr>
        <w:fldChar w:fldCharType="separate"/>
      </w:r>
      <w:r w:rsidR="005E6392" w:rsidRPr="00D01C0D">
        <w:rPr>
          <w:rFonts w:ascii="Times New Roman" w:hAnsi="Times New Roman" w:cs="Times New Roman"/>
          <w:noProof/>
          <w:sz w:val="20"/>
          <w:szCs w:val="20"/>
        </w:rPr>
        <w:t>1</w:t>
      </w:r>
      <w:r w:rsidR="005E6392" w:rsidRPr="00D01C0D">
        <w:rPr>
          <w:rFonts w:ascii="Times New Roman" w:hAnsi="Times New Roman" w:cs="Times New Roman"/>
          <w:noProof/>
          <w:sz w:val="20"/>
          <w:szCs w:val="20"/>
        </w:rPr>
        <w:fldChar w:fldCharType="end"/>
      </w:r>
      <w:r w:rsidR="005E6392" w:rsidRPr="00D01C0D">
        <w:rPr>
          <w:rFonts w:ascii="Times New Roman" w:hAnsi="Times New Roman" w:cs="Times New Roman"/>
          <w:noProof/>
          <w:sz w:val="20"/>
          <w:szCs w:val="20"/>
        </w:rPr>
        <w:t>/</w:t>
      </w:r>
      <w:r w:rsidR="000E46C6" w:rsidRPr="00D01C0D">
        <w:rPr>
          <w:rFonts w:ascii="Times New Roman" w:hAnsi="Times New Roman" w:cs="Times New Roman"/>
          <w:noProof/>
          <w:sz w:val="20"/>
          <w:szCs w:val="20"/>
        </w:rPr>
        <w:t>2</w:t>
      </w:r>
      <w:r w:rsidRPr="00D01C0D">
        <w:rPr>
          <w:rFonts w:ascii="Times New Roman" w:hAnsi="Times New Roman" w:cs="Times New Roman"/>
          <w:sz w:val="20"/>
          <w:szCs w:val="20"/>
        </w:rPr>
        <w:t xml:space="preserve">                                                                                                   </w:t>
      </w:r>
    </w:p>
    <w:p w:rsidR="00700DC3" w:rsidRDefault="00872384" w:rsidP="00700DC3">
      <w:pPr>
        <w:rPr>
          <w:b/>
          <w:bCs/>
        </w:rPr>
      </w:pPr>
      <w:r w:rsidRPr="007D56CC">
        <w:rPr>
          <w:noProof/>
        </w:rPr>
        <mc:AlternateContent>
          <mc:Choice Requires="wps">
            <w:drawing>
              <wp:anchor distT="0" distB="0" distL="114300" distR="114300" simplePos="0" relativeHeight="251663360" behindDoc="0" locked="0" layoutInCell="1" allowOverlap="1" wp14:anchorId="206D4AEB" wp14:editId="1BDFCC7A">
                <wp:simplePos x="0" y="0"/>
                <wp:positionH relativeFrom="column">
                  <wp:posOffset>-62865</wp:posOffset>
                </wp:positionH>
                <wp:positionV relativeFrom="paragraph">
                  <wp:posOffset>45720</wp:posOffset>
                </wp:positionV>
                <wp:extent cx="69723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6E8BB" id="Straight Connector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3.6pt" to="544.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" strokecolor="#3aa6b3" strokeweight="1.5pt"/>
            </w:pict>
          </mc:Fallback>
        </mc:AlternateContent>
      </w:r>
    </w:p>
    <w:p w:rsidR="006F5EAF" w:rsidRPr="006F5EAF" w:rsidRDefault="006F5EAF" w:rsidP="006F5EAF">
      <w:pPr>
        <w:spacing w:before="120"/>
        <w:jc w:val="center"/>
        <w:rPr>
          <w:rFonts w:ascii="Times New Roman" w:hAnsi="Times New Roman"/>
          <w:b/>
          <w:bCs/>
          <w:sz w:val="32"/>
        </w:rPr>
      </w:pPr>
      <w:r w:rsidRPr="006F5EAF">
        <w:rPr>
          <w:rFonts w:ascii="Times New Roman" w:hAnsi="Times New Roman"/>
          <w:b/>
          <w:bCs/>
          <w:sz w:val="32"/>
        </w:rPr>
        <w:t>İŞ GÜVENLİĞİNDEN HERKES SORUMLUDUR</w:t>
      </w:r>
    </w:p>
    <w:p w:rsidR="006F5EAF" w:rsidRPr="00DB0D13" w:rsidRDefault="006F5EAF" w:rsidP="006F5EAF">
      <w:pPr>
        <w:spacing w:before="120"/>
        <w:rPr>
          <w:rFonts w:ascii="Times New Roman" w:hAnsi="Times New Roman"/>
        </w:rPr>
      </w:pPr>
    </w:p>
    <w:p w:rsidR="006F5EAF" w:rsidRPr="00961D37" w:rsidRDefault="006F5EAF" w:rsidP="006F5EAF">
      <w:pPr>
        <w:rPr>
          <w:rFonts w:ascii="Times New Roman" w:hAnsi="Times New Roman"/>
        </w:rPr>
      </w:pPr>
      <w:r w:rsidRPr="00961D37">
        <w:rPr>
          <w:rFonts w:ascii="Times New Roman" w:hAnsi="Times New Roman"/>
        </w:rPr>
        <w:t>İş güvenliği</w:t>
      </w:r>
      <w:r>
        <w:rPr>
          <w:rFonts w:ascii="Times New Roman" w:hAnsi="Times New Roman"/>
        </w:rPr>
        <w:t xml:space="preserve">nden </w:t>
      </w:r>
      <w:r w:rsidRPr="00961D37">
        <w:rPr>
          <w:rFonts w:ascii="Times New Roman" w:hAnsi="Times New Roman"/>
        </w:rPr>
        <w:t>herkes sorumlu</w:t>
      </w:r>
      <w:r>
        <w:rPr>
          <w:rFonts w:ascii="Times New Roman" w:hAnsi="Times New Roman"/>
        </w:rPr>
        <w:t>dur</w:t>
      </w:r>
      <w:r w:rsidRPr="00961D37">
        <w:rPr>
          <w:rFonts w:ascii="Times New Roman" w:hAnsi="Times New Roman"/>
        </w:rPr>
        <w:t>! Bir çalışan olarak;</w:t>
      </w:r>
    </w:p>
    <w:p w:rsidR="006F5EAF" w:rsidRPr="00961D37" w:rsidRDefault="006F5EAF" w:rsidP="006F5EAF">
      <w:pPr>
        <w:numPr>
          <w:ilvl w:val="0"/>
          <w:numId w:val="34"/>
        </w:numPr>
        <w:rPr>
          <w:rFonts w:ascii="Times New Roman" w:hAnsi="Times New Roman"/>
        </w:rPr>
      </w:pPr>
      <w:r w:rsidRPr="00961D37">
        <w:rPr>
          <w:rFonts w:ascii="Times New Roman" w:hAnsi="Times New Roman"/>
        </w:rPr>
        <w:t>Güvenli çalışmayı öğrenin ve tüm kuralları ciddiye alın.</w:t>
      </w:r>
    </w:p>
    <w:p w:rsidR="006F5EAF" w:rsidRPr="00961D37" w:rsidRDefault="006F5EAF" w:rsidP="006F5EAF">
      <w:pPr>
        <w:numPr>
          <w:ilvl w:val="0"/>
          <w:numId w:val="34"/>
        </w:numPr>
        <w:rPr>
          <w:rFonts w:ascii="Times New Roman" w:hAnsi="Times New Roman"/>
        </w:rPr>
      </w:pPr>
      <w:r w:rsidRPr="00961D37">
        <w:rPr>
          <w:rFonts w:ascii="Times New Roman" w:hAnsi="Times New Roman"/>
        </w:rPr>
        <w:t>Tehlikelerin farkında olun ve onlardan kaçının.</w:t>
      </w:r>
    </w:p>
    <w:p w:rsidR="006F5EAF" w:rsidRPr="00961D37" w:rsidRDefault="006F5EAF" w:rsidP="006F5EAF">
      <w:pPr>
        <w:numPr>
          <w:ilvl w:val="0"/>
          <w:numId w:val="34"/>
        </w:numPr>
        <w:rPr>
          <w:rFonts w:ascii="Times New Roman" w:hAnsi="Times New Roman"/>
        </w:rPr>
      </w:pPr>
      <w:r w:rsidRPr="00961D37">
        <w:rPr>
          <w:rFonts w:ascii="Times New Roman" w:hAnsi="Times New Roman"/>
        </w:rPr>
        <w:t>Tüm kazaları, yaralanmaları ve sağlık bozulmalarını derhal amirinize bildirin.</w:t>
      </w:r>
    </w:p>
    <w:p w:rsidR="006F5EAF" w:rsidRPr="00961D37" w:rsidRDefault="006F5EAF" w:rsidP="006F5EAF">
      <w:pPr>
        <w:numPr>
          <w:ilvl w:val="0"/>
          <w:numId w:val="34"/>
        </w:numPr>
        <w:rPr>
          <w:rFonts w:ascii="Times New Roman" w:hAnsi="Times New Roman"/>
        </w:rPr>
      </w:pPr>
      <w:r w:rsidRPr="00961D37">
        <w:rPr>
          <w:rFonts w:ascii="Times New Roman" w:hAnsi="Times New Roman"/>
        </w:rPr>
        <w:t xml:space="preserve">Yaralanmaktan kaçınmak için </w:t>
      </w:r>
      <w:r>
        <w:rPr>
          <w:rFonts w:ascii="Times New Roman" w:hAnsi="Times New Roman"/>
        </w:rPr>
        <w:t xml:space="preserve">aletleri </w:t>
      </w:r>
      <w:r w:rsidRPr="00961D37">
        <w:rPr>
          <w:rFonts w:ascii="Times New Roman" w:hAnsi="Times New Roman"/>
        </w:rPr>
        <w:t>kullanmadan önce kontrol edin.</w:t>
      </w:r>
    </w:p>
    <w:p w:rsidR="006F5EAF" w:rsidRPr="00961D37" w:rsidRDefault="006F5EAF" w:rsidP="006F5EAF">
      <w:pPr>
        <w:numPr>
          <w:ilvl w:val="0"/>
          <w:numId w:val="34"/>
        </w:numPr>
        <w:rPr>
          <w:rFonts w:ascii="Times New Roman" w:hAnsi="Times New Roman"/>
        </w:rPr>
      </w:pPr>
      <w:r w:rsidRPr="00961D37">
        <w:rPr>
          <w:rFonts w:ascii="Times New Roman" w:hAnsi="Times New Roman"/>
        </w:rPr>
        <w:t>Size temin edilen tüm kişisel koruyucu donanımları kullanın.</w:t>
      </w:r>
    </w:p>
    <w:p w:rsidR="006F5EAF" w:rsidRDefault="006F5EAF" w:rsidP="006F5EAF">
      <w:pPr>
        <w:rPr>
          <w:rFonts w:ascii="Times New Roman" w:hAnsi="Times New Roman"/>
        </w:rPr>
      </w:pPr>
    </w:p>
    <w:p w:rsidR="006F5EAF" w:rsidRPr="00961D37" w:rsidRDefault="006F5EAF" w:rsidP="006F5EAF">
      <w:pPr>
        <w:rPr>
          <w:rFonts w:ascii="Times New Roman" w:hAnsi="Times New Roman"/>
        </w:rPr>
      </w:pPr>
      <w:r w:rsidRPr="00961D37">
        <w:rPr>
          <w:rFonts w:ascii="Times New Roman" w:hAnsi="Times New Roman"/>
        </w:rPr>
        <w:t>Öte yandan, yönetimin sorumluluğu ise;</w:t>
      </w:r>
    </w:p>
    <w:p w:rsidR="006F5EAF" w:rsidRPr="00961D37" w:rsidRDefault="006F5EAF" w:rsidP="006F5EAF">
      <w:pPr>
        <w:numPr>
          <w:ilvl w:val="0"/>
          <w:numId w:val="33"/>
        </w:numPr>
        <w:rPr>
          <w:rFonts w:ascii="Times New Roman" w:hAnsi="Times New Roman"/>
        </w:rPr>
      </w:pPr>
      <w:r w:rsidRPr="00961D37">
        <w:rPr>
          <w:rFonts w:ascii="Times New Roman" w:hAnsi="Times New Roman"/>
        </w:rPr>
        <w:t>Güvenli ve sağlıklı bir iş ortamı sağlamak,</w:t>
      </w:r>
    </w:p>
    <w:p w:rsidR="006F5EAF" w:rsidRPr="00961D37" w:rsidRDefault="006F5EAF" w:rsidP="006F5EAF">
      <w:pPr>
        <w:numPr>
          <w:ilvl w:val="0"/>
          <w:numId w:val="33"/>
        </w:numPr>
        <w:rPr>
          <w:rFonts w:ascii="Times New Roman" w:hAnsi="Times New Roman"/>
        </w:rPr>
      </w:pPr>
      <w:r w:rsidRPr="00961D37">
        <w:rPr>
          <w:rFonts w:ascii="Times New Roman" w:hAnsi="Times New Roman"/>
        </w:rPr>
        <w:t>Kişisel koruyucu donanım</w:t>
      </w:r>
      <w:r>
        <w:rPr>
          <w:rFonts w:ascii="Times New Roman" w:hAnsi="Times New Roman"/>
        </w:rPr>
        <w:t>ları</w:t>
      </w:r>
      <w:r w:rsidRPr="00961D37">
        <w:rPr>
          <w:rFonts w:ascii="Times New Roman" w:hAnsi="Times New Roman"/>
        </w:rPr>
        <w:t xml:space="preserve"> temin etmek, ve</w:t>
      </w:r>
    </w:p>
    <w:p w:rsidR="006F5EAF" w:rsidRPr="00961D37" w:rsidRDefault="006F5EAF" w:rsidP="006F5EAF">
      <w:pPr>
        <w:numPr>
          <w:ilvl w:val="0"/>
          <w:numId w:val="33"/>
        </w:numPr>
        <w:rPr>
          <w:rFonts w:ascii="Times New Roman" w:hAnsi="Times New Roman"/>
        </w:rPr>
      </w:pPr>
      <w:r w:rsidRPr="00961D37">
        <w:rPr>
          <w:rFonts w:ascii="Times New Roman" w:hAnsi="Times New Roman"/>
        </w:rPr>
        <w:t>Çalışanları tehlikelerin tanımlanması ve güvenli çalışma prosedürleri konusunda eğitmektir</w:t>
      </w:r>
    </w:p>
    <w:p w:rsidR="006F5EAF" w:rsidRDefault="006F5EAF" w:rsidP="006F5EAF">
      <w:pPr>
        <w:rPr>
          <w:rFonts w:ascii="Times New Roman" w:hAnsi="Times New Roman"/>
        </w:rPr>
      </w:pPr>
    </w:p>
    <w:p w:rsidR="006F5EAF" w:rsidRPr="00961D37" w:rsidRDefault="006F5EAF" w:rsidP="006F5EAF">
      <w:pPr>
        <w:rPr>
          <w:rFonts w:ascii="Times New Roman" w:hAnsi="Times New Roman"/>
        </w:rPr>
      </w:pPr>
      <w:r w:rsidRPr="00961D37">
        <w:rPr>
          <w:rFonts w:ascii="Times New Roman" w:hAnsi="Times New Roman"/>
        </w:rPr>
        <w:t>Herkes işi ile ilgili potansiyel tehlikelerin farkında olmalıdır:</w:t>
      </w:r>
    </w:p>
    <w:p w:rsidR="006F5EAF" w:rsidRPr="00961D37" w:rsidRDefault="006F5EAF" w:rsidP="006F5EAF">
      <w:pPr>
        <w:numPr>
          <w:ilvl w:val="0"/>
          <w:numId w:val="32"/>
        </w:numPr>
        <w:rPr>
          <w:rFonts w:ascii="Times New Roman" w:hAnsi="Times New Roman"/>
        </w:rPr>
      </w:pPr>
      <w:r w:rsidRPr="00961D37">
        <w:rPr>
          <w:rFonts w:ascii="Times New Roman" w:hAnsi="Times New Roman"/>
        </w:rPr>
        <w:t>Temizlik ve düzenin olmaması; kayma, tökezleme ve düşmelere neden olur.</w:t>
      </w:r>
    </w:p>
    <w:p w:rsidR="006F5EAF" w:rsidRPr="00961D37" w:rsidRDefault="006F5EAF" w:rsidP="006F5EAF">
      <w:pPr>
        <w:numPr>
          <w:ilvl w:val="0"/>
          <w:numId w:val="32"/>
        </w:numPr>
        <w:rPr>
          <w:rFonts w:ascii="Times New Roman" w:hAnsi="Times New Roman"/>
        </w:rPr>
      </w:pPr>
      <w:r w:rsidRPr="00961D37">
        <w:rPr>
          <w:rFonts w:ascii="Times New Roman" w:hAnsi="Times New Roman"/>
        </w:rPr>
        <w:t xml:space="preserve">Elektrik uygun şekilde ele alınmazsa; çarpılmalara, yanıklara veya yangına neden olur. </w:t>
      </w:r>
    </w:p>
    <w:p w:rsidR="006F5EAF" w:rsidRPr="00961D37" w:rsidRDefault="006F5EAF" w:rsidP="006F5EAF">
      <w:pPr>
        <w:numPr>
          <w:ilvl w:val="0"/>
          <w:numId w:val="32"/>
        </w:numPr>
        <w:rPr>
          <w:rFonts w:ascii="Times New Roman" w:hAnsi="Times New Roman"/>
        </w:rPr>
      </w:pPr>
      <w:r w:rsidRPr="00961D37">
        <w:rPr>
          <w:rFonts w:ascii="Times New Roman" w:hAnsi="Times New Roman"/>
        </w:rPr>
        <w:t xml:space="preserve">Malzemelerin uygun şekilde </w:t>
      </w:r>
      <w:r>
        <w:rPr>
          <w:rFonts w:ascii="Times New Roman" w:hAnsi="Times New Roman"/>
        </w:rPr>
        <w:t>elle taşınmaması</w:t>
      </w:r>
      <w:r w:rsidRPr="00961D37">
        <w:rPr>
          <w:rFonts w:ascii="Times New Roman" w:hAnsi="Times New Roman"/>
        </w:rPr>
        <w:t>; bel problemleri veya diğer yaralanmalara neden olur.</w:t>
      </w:r>
    </w:p>
    <w:p w:rsidR="006F5EAF" w:rsidRPr="00961D37" w:rsidRDefault="006F5EAF" w:rsidP="006F5EAF">
      <w:pPr>
        <w:numPr>
          <w:ilvl w:val="0"/>
          <w:numId w:val="32"/>
        </w:numPr>
        <w:rPr>
          <w:rFonts w:ascii="Times New Roman" w:hAnsi="Times New Roman"/>
        </w:rPr>
      </w:pPr>
      <w:r>
        <w:rPr>
          <w:rFonts w:ascii="Times New Roman" w:hAnsi="Times New Roman"/>
        </w:rPr>
        <w:t>Muhafazalarının</w:t>
      </w:r>
      <w:r w:rsidRPr="00961D37">
        <w:rPr>
          <w:rFonts w:ascii="Times New Roman" w:hAnsi="Times New Roman"/>
        </w:rPr>
        <w:t xml:space="preserve"> veya diğer koruyucu aygıtlarının çıkarılması/iptali</w:t>
      </w:r>
      <w:r>
        <w:rPr>
          <w:rFonts w:ascii="Times New Roman" w:hAnsi="Times New Roman"/>
        </w:rPr>
        <w:t xml:space="preserve"> durumunda</w:t>
      </w:r>
      <w:r w:rsidRPr="00961D37">
        <w:rPr>
          <w:rFonts w:ascii="Times New Roman" w:hAnsi="Times New Roman"/>
        </w:rPr>
        <w:t xml:space="preserve"> </w:t>
      </w:r>
      <w:r>
        <w:rPr>
          <w:rFonts w:ascii="Times New Roman" w:hAnsi="Times New Roman"/>
        </w:rPr>
        <w:t>a</w:t>
      </w:r>
      <w:r w:rsidRPr="00961D37">
        <w:rPr>
          <w:rFonts w:ascii="Times New Roman" w:hAnsi="Times New Roman"/>
        </w:rPr>
        <w:t>letler veya ekipman</w:t>
      </w:r>
      <w:r>
        <w:rPr>
          <w:rFonts w:ascii="Times New Roman" w:hAnsi="Times New Roman"/>
        </w:rPr>
        <w:t>lar</w:t>
      </w:r>
      <w:r w:rsidRPr="00961D37">
        <w:rPr>
          <w:rFonts w:ascii="Times New Roman" w:hAnsi="Times New Roman"/>
        </w:rPr>
        <w:t xml:space="preserve"> yaralanmalara neden olur. </w:t>
      </w:r>
    </w:p>
    <w:p w:rsidR="006F5EAF" w:rsidRDefault="006F5EAF" w:rsidP="006F5EAF">
      <w:pPr>
        <w:rPr>
          <w:rFonts w:ascii="Times New Roman" w:hAnsi="Times New Roman"/>
        </w:rPr>
      </w:pPr>
    </w:p>
    <w:p w:rsidR="006F5EAF" w:rsidRPr="00961D37" w:rsidRDefault="006F5EAF" w:rsidP="006F5EAF">
      <w:pPr>
        <w:rPr>
          <w:rFonts w:ascii="Times New Roman" w:hAnsi="Times New Roman"/>
        </w:rPr>
      </w:pPr>
      <w:r w:rsidRPr="00961D37">
        <w:rPr>
          <w:rFonts w:ascii="Times New Roman" w:hAnsi="Times New Roman"/>
        </w:rPr>
        <w:t>İşinizde sağla</w:t>
      </w:r>
      <w:r>
        <w:rPr>
          <w:rFonts w:ascii="Times New Roman" w:hAnsi="Times New Roman"/>
        </w:rPr>
        <w:t>nan koruyucuları daima kullanın:</w:t>
      </w:r>
    </w:p>
    <w:p w:rsidR="006F5EAF" w:rsidRPr="00961D37" w:rsidRDefault="006F5EAF" w:rsidP="006F5EAF">
      <w:pPr>
        <w:numPr>
          <w:ilvl w:val="0"/>
          <w:numId w:val="35"/>
        </w:numPr>
        <w:rPr>
          <w:rFonts w:ascii="Times New Roman" w:hAnsi="Times New Roman"/>
        </w:rPr>
      </w:pPr>
      <w:r w:rsidRPr="00961D37">
        <w:rPr>
          <w:rFonts w:ascii="Times New Roman" w:hAnsi="Times New Roman"/>
        </w:rPr>
        <w:t xml:space="preserve">Makinelerdeki koruyucular ve </w:t>
      </w:r>
      <w:r>
        <w:rPr>
          <w:rFonts w:ascii="Times New Roman" w:hAnsi="Times New Roman"/>
        </w:rPr>
        <w:t>aygıtlar: V</w:t>
      </w:r>
      <w:r w:rsidRPr="00961D37">
        <w:rPr>
          <w:rFonts w:ascii="Times New Roman" w:hAnsi="Times New Roman"/>
        </w:rPr>
        <w:t xml:space="preserve">ücudun hareketli parçalara temasını engellerler.  </w:t>
      </w:r>
    </w:p>
    <w:p w:rsidR="006F5EAF" w:rsidRPr="00961D37" w:rsidRDefault="006F5EAF" w:rsidP="006F5EAF">
      <w:pPr>
        <w:numPr>
          <w:ilvl w:val="0"/>
          <w:numId w:val="35"/>
        </w:numPr>
        <w:rPr>
          <w:rFonts w:ascii="Times New Roman" w:hAnsi="Times New Roman"/>
        </w:rPr>
      </w:pPr>
      <w:r w:rsidRPr="00961D37">
        <w:rPr>
          <w:rFonts w:ascii="Times New Roman" w:hAnsi="Times New Roman"/>
        </w:rPr>
        <w:t>El</w:t>
      </w:r>
      <w:r>
        <w:rPr>
          <w:rFonts w:ascii="Times New Roman" w:hAnsi="Times New Roman"/>
        </w:rPr>
        <w:t>ektrikli ekipmanlardaki yalıtım:</w:t>
      </w:r>
      <w:r w:rsidRPr="00961D37">
        <w:rPr>
          <w:rFonts w:ascii="Times New Roman" w:hAnsi="Times New Roman"/>
        </w:rPr>
        <w:t xml:space="preserve"> </w:t>
      </w:r>
      <w:r>
        <w:rPr>
          <w:rFonts w:ascii="Times New Roman" w:hAnsi="Times New Roman"/>
        </w:rPr>
        <w:t>Y</w:t>
      </w:r>
      <w:r w:rsidRPr="00961D37">
        <w:rPr>
          <w:rFonts w:ascii="Times New Roman" w:hAnsi="Times New Roman"/>
        </w:rPr>
        <w:t>anmaları, elektrik çarpmalarını ve yangını önler.</w:t>
      </w:r>
    </w:p>
    <w:p w:rsidR="006F5EAF" w:rsidRPr="00961D37" w:rsidRDefault="006F5EAF" w:rsidP="006F5EAF">
      <w:pPr>
        <w:numPr>
          <w:ilvl w:val="0"/>
          <w:numId w:val="35"/>
        </w:numPr>
        <w:rPr>
          <w:rFonts w:ascii="Times New Roman" w:hAnsi="Times New Roman"/>
        </w:rPr>
      </w:pPr>
      <w:r w:rsidRPr="00961D37">
        <w:rPr>
          <w:rFonts w:ascii="Times New Roman" w:hAnsi="Times New Roman"/>
        </w:rPr>
        <w:t>Kilitleme/Etiketleme</w:t>
      </w:r>
      <w:r>
        <w:rPr>
          <w:rFonts w:ascii="Times New Roman" w:hAnsi="Times New Roman"/>
        </w:rPr>
        <w:t>: E</w:t>
      </w:r>
      <w:r w:rsidRPr="00961D37">
        <w:rPr>
          <w:rFonts w:ascii="Times New Roman" w:hAnsi="Times New Roman"/>
        </w:rPr>
        <w:t xml:space="preserve">kipmanın bakımı yapılmadan önce enerjisinin kesilmesini sağlar. </w:t>
      </w:r>
    </w:p>
    <w:p w:rsidR="006F5EAF" w:rsidRPr="00961D37" w:rsidRDefault="006F5EAF" w:rsidP="006F5EAF">
      <w:pPr>
        <w:numPr>
          <w:ilvl w:val="0"/>
          <w:numId w:val="35"/>
        </w:numPr>
        <w:rPr>
          <w:rFonts w:ascii="Times New Roman" w:hAnsi="Times New Roman"/>
        </w:rPr>
      </w:pPr>
      <w:r w:rsidRPr="00961D37">
        <w:rPr>
          <w:rFonts w:ascii="Times New Roman" w:hAnsi="Times New Roman"/>
        </w:rPr>
        <w:t>Kişisel koruyucu donanım</w:t>
      </w:r>
      <w:r>
        <w:rPr>
          <w:rFonts w:ascii="Times New Roman" w:hAnsi="Times New Roman"/>
        </w:rPr>
        <w:t>:</w:t>
      </w:r>
      <w:r w:rsidRPr="00961D37">
        <w:rPr>
          <w:rFonts w:ascii="Times New Roman" w:hAnsi="Times New Roman"/>
        </w:rPr>
        <w:t xml:space="preserve"> </w:t>
      </w:r>
      <w:r>
        <w:rPr>
          <w:rFonts w:ascii="Times New Roman" w:hAnsi="Times New Roman"/>
        </w:rPr>
        <w:t>İ</w:t>
      </w:r>
      <w:r w:rsidRPr="00961D37">
        <w:rPr>
          <w:rFonts w:ascii="Times New Roman" w:hAnsi="Times New Roman"/>
        </w:rPr>
        <w:t xml:space="preserve">şinizi yaparken karşılaşabileceğiniz tehlikelere karşı vücudunuzu korur. </w:t>
      </w:r>
    </w:p>
    <w:p w:rsidR="006F5EAF" w:rsidRDefault="006F5EAF" w:rsidP="006F5EAF">
      <w:pPr>
        <w:rPr>
          <w:rFonts w:ascii="Times New Roman" w:hAnsi="Times New Roman"/>
        </w:rPr>
      </w:pPr>
    </w:p>
    <w:p w:rsidR="006F5EAF" w:rsidRPr="00961D37" w:rsidRDefault="006F5EAF" w:rsidP="006F5EAF">
      <w:pPr>
        <w:rPr>
          <w:rFonts w:ascii="Times New Roman" w:hAnsi="Times New Roman"/>
        </w:rPr>
      </w:pPr>
      <w:r w:rsidRPr="00961D37">
        <w:rPr>
          <w:rFonts w:ascii="Times New Roman" w:hAnsi="Times New Roman"/>
        </w:rPr>
        <w:t>Acil bir durumda:</w:t>
      </w:r>
    </w:p>
    <w:p w:rsidR="006F5EAF" w:rsidRPr="00961D37" w:rsidRDefault="006F5EAF" w:rsidP="006F5EAF">
      <w:pPr>
        <w:numPr>
          <w:ilvl w:val="0"/>
          <w:numId w:val="36"/>
        </w:numPr>
        <w:rPr>
          <w:rFonts w:ascii="Times New Roman" w:hAnsi="Times New Roman"/>
        </w:rPr>
      </w:pPr>
      <w:r w:rsidRPr="00961D37">
        <w:rPr>
          <w:rFonts w:ascii="Times New Roman" w:hAnsi="Times New Roman"/>
        </w:rPr>
        <w:t>Alarmların ne anlama geldiğini ve tahliye güzergahlarını bilin.</w:t>
      </w:r>
    </w:p>
    <w:p w:rsidR="006F5EAF" w:rsidRPr="00961D37" w:rsidRDefault="006F5EAF" w:rsidP="006F5EAF">
      <w:pPr>
        <w:numPr>
          <w:ilvl w:val="0"/>
          <w:numId w:val="36"/>
        </w:numPr>
        <w:rPr>
          <w:rFonts w:ascii="Times New Roman" w:hAnsi="Times New Roman"/>
        </w:rPr>
      </w:pPr>
      <w:r w:rsidRPr="00961D37">
        <w:rPr>
          <w:rFonts w:ascii="Times New Roman" w:hAnsi="Times New Roman"/>
        </w:rPr>
        <w:t>Acil durum müdahale ekibinin nasıl haberdar edileceğini bilin.</w:t>
      </w:r>
    </w:p>
    <w:p w:rsidR="006F5EAF" w:rsidRPr="00961D37" w:rsidRDefault="006F5EAF" w:rsidP="006F5EAF">
      <w:pPr>
        <w:numPr>
          <w:ilvl w:val="0"/>
          <w:numId w:val="36"/>
        </w:numPr>
        <w:rPr>
          <w:rFonts w:ascii="Times New Roman" w:hAnsi="Times New Roman"/>
        </w:rPr>
      </w:pPr>
      <w:r>
        <w:rPr>
          <w:rFonts w:ascii="Times New Roman" w:hAnsi="Times New Roman"/>
        </w:rPr>
        <w:t>O</w:t>
      </w:r>
      <w:r w:rsidRPr="00961D37">
        <w:rPr>
          <w:rFonts w:ascii="Times New Roman" w:hAnsi="Times New Roman"/>
        </w:rPr>
        <w:t>lay yerinin güvenli bir şekilde nasıl terk edilebileceğini bilin.</w:t>
      </w:r>
    </w:p>
    <w:p w:rsidR="006F5EAF" w:rsidRPr="00961D37" w:rsidRDefault="006F5EAF" w:rsidP="006F5EAF">
      <w:pPr>
        <w:numPr>
          <w:ilvl w:val="0"/>
          <w:numId w:val="36"/>
        </w:numPr>
        <w:rPr>
          <w:rFonts w:ascii="Times New Roman" w:hAnsi="Times New Roman"/>
        </w:rPr>
      </w:pPr>
      <w:r w:rsidRPr="00961D37">
        <w:rPr>
          <w:rFonts w:ascii="Times New Roman" w:hAnsi="Times New Roman"/>
        </w:rPr>
        <w:t xml:space="preserve">Sızıntıları seri ve doğru şekilde temizleyin. </w:t>
      </w:r>
    </w:p>
    <w:p w:rsidR="006F5EAF" w:rsidRDefault="006F5EAF" w:rsidP="006F5EAF">
      <w:pPr>
        <w:jc w:val="both"/>
        <w:rPr>
          <w:rFonts w:ascii="Times New Roman" w:hAnsi="Times New Roman"/>
        </w:rPr>
      </w:pPr>
    </w:p>
    <w:p w:rsidR="006F5EAF" w:rsidRDefault="006F5EAF" w:rsidP="006F5EAF">
      <w:pPr>
        <w:jc w:val="both"/>
        <w:rPr>
          <w:rFonts w:ascii="Times New Roman" w:hAnsi="Times New Roman"/>
        </w:rPr>
      </w:pPr>
      <w:r w:rsidRPr="00961D37">
        <w:rPr>
          <w:rFonts w:ascii="Times New Roman" w:hAnsi="Times New Roman"/>
        </w:rPr>
        <w:t>İş güvenliği herkesin yararınadır! Çalışanlar iş güvenliği kurallarını uygulayarak, tehlikeli maddelere maruziyet kaynaklı hastalanmalardan olduğu kadar, yaralanmalardan da kaçınabilirler. Daha az yaralanma olan bir işyeri, daha verimli ve karlı olur. Toplumun refahı aynı zamanda</w:t>
      </w:r>
      <w:r>
        <w:rPr>
          <w:rFonts w:ascii="Times New Roman" w:hAnsi="Times New Roman"/>
        </w:rPr>
        <w:t>;</w:t>
      </w:r>
      <w:r w:rsidRPr="00961D37">
        <w:rPr>
          <w:rFonts w:ascii="Times New Roman" w:hAnsi="Times New Roman"/>
        </w:rPr>
        <w:t xml:space="preserve"> daha temiz bir hava ve su sağlanması ve yaşamları ve varlıkları risk altına alan tehlikeli kazaların olma şansının düşürülmesi ile de desteklenmektedir.</w:t>
      </w:r>
    </w:p>
    <w:p w:rsidR="006F5EAF" w:rsidRDefault="006F5EAF">
      <w:pPr>
        <w:spacing w:after="200" w:line="276" w:lineRule="auto"/>
        <w:rPr>
          <w:rFonts w:ascii="Times New Roman" w:hAnsi="Times New Roman"/>
        </w:rPr>
      </w:pPr>
      <w:r>
        <w:rPr>
          <w:rFonts w:ascii="Times New Roman" w:hAnsi="Times New Roman"/>
        </w:rPr>
        <w:br w:type="page"/>
      </w:r>
    </w:p>
    <w:p w:rsidR="005E6392" w:rsidRPr="002B7B6F" w:rsidRDefault="005E6392" w:rsidP="00B84B42">
      <w:pPr>
        <w:spacing w:after="200" w:line="276" w:lineRule="auto"/>
        <w:rPr>
          <w:rFonts w:ascii="Times New Roman" w:hAnsi="Times New Roman" w:cs="Times New Roman"/>
          <w:b/>
          <w:sz w:val="20"/>
          <w:szCs w:val="32"/>
        </w:rPr>
      </w:pPr>
      <w:r w:rsidRPr="002B7B6F">
        <w:rPr>
          <w:rFonts w:ascii="Times New Roman" w:hAnsi="Times New Roman" w:cs="Times New Roman"/>
          <w:noProof/>
          <w:sz w:val="16"/>
        </w:rPr>
        <w:lastRenderedPageBreak/>
        <mc:AlternateContent>
          <mc:Choice Requires="wpg">
            <w:drawing>
              <wp:anchor distT="0" distB="0" distL="114300" distR="114300" simplePos="0" relativeHeight="251679744" behindDoc="0" locked="0" layoutInCell="1" allowOverlap="1" wp14:anchorId="30DA780E" wp14:editId="483C823C">
                <wp:simplePos x="0" y="0"/>
                <wp:positionH relativeFrom="column">
                  <wp:posOffset>-215190</wp:posOffset>
                </wp:positionH>
                <wp:positionV relativeFrom="paragraph">
                  <wp:posOffset>-391003</wp:posOffset>
                </wp:positionV>
                <wp:extent cx="7254903" cy="10375270"/>
                <wp:effectExtent l="0" t="0" r="3175" b="0"/>
                <wp:wrapNone/>
                <wp:docPr id="3" name="Group 3"/>
                <wp:cNvGraphicFramePr/>
                <a:graphic xmlns:a="http://schemas.openxmlformats.org/drawingml/2006/main">
                  <a:graphicData uri="http://schemas.microsoft.com/office/word/2010/wordprocessingGroup">
                    <wpg:wgp>
                      <wpg:cNvGrpSpPr/>
                      <wpg:grpSpPr>
                        <a:xfrm>
                          <a:off x="0" y="0"/>
                          <a:ext cx="7254903" cy="10375270"/>
                          <a:chOff x="0" y="0"/>
                          <a:chExt cx="7254903" cy="10375270"/>
                        </a:xfrm>
                      </wpg:grpSpPr>
                      <wps:wsp>
                        <wps:cNvPr id="6" name="Rectangle 6"/>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0DA780E" id="Group 3" o:spid="_x0000_s1030" style="position:absolute;margin-left:-16.95pt;margin-top:-30.8pt;width:571.25pt;height:816.95pt;z-index:25167974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">
                <v:rect id="Rectangle 6" o:spid="_x0000_s1031" style="position:absolute;width:72390;height:103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A+3bwA&#10;AADaAAAADwAAAGRycy9kb3ducmV2LnhtbERPTYvCMBC9C/sfwix401QPRbpGkZUFr9aC17GZbcs2&#10;k5LMav33RhA8Pt73eju6Xl0pxM6zgcU8A0Vce9txY6A6/cxWoKIgW+w9k4E7RdhuPiZrLKy/8ZGu&#10;pTQqhXAs0EArMhRax7olh3HuB+LE/frgUBIMjbYBbync9XqZZbl22HFqaHGg75bqv/LfpRmXxT74&#10;1VlG2VXDns736pSXxkw/x90XKKFR3uKX+2AN5PC8kvygN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W8D7dvAAAANoAAAAPAAAAAAAAAAAAAAAAAJgCAABkcnMvZG93bnJldi54&#10;bWxQSwUGAAAAAAQABAD1AAAAgQMAAAAA&#10;" filled="f" strokecolor="#3aa6b3" strokeweight="2pt"/>
                <v:rect id="Rectangle 7" o:spid="_x0000_s1032" style="position:absolute;left:159;top:98993;width:72390;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2TBsIA&#10;AADaAAAADwAAAGRycy9kb3ducmV2LnhtbESPS4vCQBCE7wv7H4YW9rZOFHxFRwkLggcF19e5ybRJ&#10;NNMTM7Mm/ntnQfBYVNVX1GzRmlLcqXaFZQW9bgSCOLW64EzBYb/8HoNwHlljaZkUPMjBYv75McNY&#10;24Z/6b7zmQgQdjEqyL2vYildmpNB17UVcfDOtjbog6wzqWtsAtyUsh9FQ2mw4LCQY0U/OaXX3Z9R&#10;kGy39PDHEw7sZXJLVmstm95Gqa9Om0xBeGr9O/xqr7SCEfxf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nZMGwgAAANoAAAAPAAAAAAAAAAAAAAAAAJgCAABkcnMvZG93&#10;bnJldi54bWxQSwUGAAAAAAQABAD1AAAAhwMAAAAA&#10;" fillcolor="#3aa6b3" stroked="f" strokeweight="2pt"/>
                <v:roundrect id="Rounded Rectangle 8" o:spid="_x0000_s1033" style="position:absolute;left:954;top:98993;width:70961;height:47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5raMEA&#10;AADaAAAADwAAAGRycy9kb3ducmV2LnhtbERPy2rCQBTdC/7DcAV3OqkLLWlGCVVpQbtomtLtJXPz&#10;oJk7ITM1qV/vLASXh/NOdqNpxYV611hW8LSMQBAXVjdcKci/jotnEM4ja2wtk4J/crDbTicJxtoO&#10;/EmXzFcihLCLUUHtfRdL6YqaDLql7YgDV9reoA+wr6TucQjhppWrKFpLgw2Hhho7eq2p+M3+jIL0&#10;nH6bw0fZbQYq30424+s+/1FqPhvTFxCeRv8Q393vWkHYGq6EGyC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a2jBAAAA2gAAAA8AAAAAAAAAAAAAAAAAmAIAAGRycy9kb3du&#10;cmV2LnhtbFBLBQYAAAAABAAEAPUAAACGAwAAAAA=&#10;" filled="f" stroked="f" strokeweight="4.5pt">
                  <v:textbo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Pr="002B7B6F">
        <w:rPr>
          <w:rFonts w:ascii="Times New Roman" w:hAnsi="Times New Roman" w:cs="Times New Roman"/>
          <w:noProof/>
          <w:sz w:val="16"/>
        </w:rPr>
        <w:drawing>
          <wp:anchor distT="0" distB="0" distL="114300" distR="114300" simplePos="0" relativeHeight="251678720" behindDoc="0" locked="0" layoutInCell="1" allowOverlap="1" wp14:anchorId="545D06C5" wp14:editId="0FD99EA4">
            <wp:simplePos x="0" y="0"/>
            <wp:positionH relativeFrom="margin">
              <wp:align>center</wp:align>
            </wp:positionH>
            <wp:positionV relativeFrom="paragraph">
              <wp:posOffset>-230180</wp:posOffset>
            </wp:positionV>
            <wp:extent cx="2360428" cy="500227"/>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428" cy="500227"/>
                    </a:xfrm>
                    <a:prstGeom prst="rect">
                      <a:avLst/>
                    </a:prstGeom>
                  </pic:spPr>
                </pic:pic>
              </a:graphicData>
            </a:graphic>
            <wp14:sizeRelH relativeFrom="page">
              <wp14:pctWidth>0</wp14:pctWidth>
            </wp14:sizeRelH>
            <wp14:sizeRelV relativeFrom="page">
              <wp14:pctHeight>0</wp14:pctHeight>
            </wp14:sizeRelV>
          </wp:anchor>
        </w:drawing>
      </w:r>
    </w:p>
    <w:p w:rsidR="005E6392" w:rsidRPr="00447B62" w:rsidRDefault="005E6392" w:rsidP="005E6392">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5E6392" w:rsidRPr="00447B62" w:rsidRDefault="005E6392" w:rsidP="005E6392">
      <w:pPr>
        <w:pStyle w:val="Header"/>
        <w:jc w:val="center"/>
        <w:rPr>
          <w:rFonts w:ascii="Times New Roman" w:hAnsi="Times New Roman" w:cs="Times New Roman"/>
          <w:b/>
        </w:rPr>
      </w:pPr>
      <w:r w:rsidRPr="00447B62">
        <w:rPr>
          <w:rFonts w:ascii="Times New Roman" w:hAnsi="Times New Roman" w:cs="Times New Roman"/>
          <w:b/>
        </w:rPr>
        <w:t>(TOOLBOX TALKS)</w:t>
      </w:r>
    </w:p>
    <w:p w:rsidR="005E6392" w:rsidRPr="0040245F" w:rsidRDefault="005E6392" w:rsidP="005E6392">
      <w:pPr>
        <w:pStyle w:val="Header"/>
        <w:rPr>
          <w:rFonts w:ascii="Times New Roman" w:hAnsi="Times New Roman" w:cs="Times New Roman"/>
          <w:sz w:val="16"/>
          <w:szCs w:val="18"/>
        </w:rPr>
      </w:pPr>
      <w:r w:rsidRPr="002F04F2">
        <w:rPr>
          <w:rFonts w:ascii="Times New Roman" w:hAnsi="Times New Roman" w:cs="Times New Roman"/>
          <w:sz w:val="20"/>
        </w:rPr>
        <w:t xml:space="preserve">No:  </w:t>
      </w:r>
      <w:r w:rsidR="00D663DC">
        <w:rPr>
          <w:rFonts w:ascii="Times New Roman" w:hAnsi="Times New Roman" w:cs="Times New Roman"/>
          <w:sz w:val="20"/>
        </w:rPr>
        <w:t>7</w:t>
      </w:r>
      <w:r w:rsidR="006F5EAF">
        <w:rPr>
          <w:rFonts w:ascii="Times New Roman" w:hAnsi="Times New Roman" w:cs="Times New Roman"/>
          <w:sz w:val="20"/>
        </w:rPr>
        <w:t>5</w:t>
      </w:r>
      <w:bookmarkStart w:id="0" w:name="_GoBack"/>
      <w:bookmarkEnd w:id="0"/>
      <w:r w:rsidRPr="002F04F2">
        <w:rPr>
          <w:rFonts w:ascii="Times New Roman" w:hAnsi="Times New Roman" w:cs="Times New Roman"/>
          <w:sz w:val="20"/>
        </w:rPr>
        <w:t xml:space="preserve">                                                                                                             </w:t>
      </w:r>
      <w:r w:rsidRPr="0040245F">
        <w:rPr>
          <w:rFonts w:ascii="Times New Roman" w:hAnsi="Times New Roman" w:cs="Times New Roman"/>
          <w:sz w:val="22"/>
        </w:rPr>
        <w:tab/>
      </w:r>
      <w:r w:rsidR="0040245F">
        <w:rPr>
          <w:rFonts w:ascii="Times New Roman" w:hAnsi="Times New Roman" w:cs="Times New Roman"/>
          <w:sz w:val="22"/>
        </w:rPr>
        <w:tab/>
      </w:r>
      <w:r w:rsidR="0040245F" w:rsidRPr="002F04F2">
        <w:rPr>
          <w:rFonts w:ascii="Times New Roman" w:hAnsi="Times New Roman" w:cs="Times New Roman"/>
          <w:sz w:val="20"/>
        </w:rPr>
        <w:t xml:space="preserve">    </w:t>
      </w:r>
      <w:r w:rsidRPr="002F04F2">
        <w:rPr>
          <w:rFonts w:ascii="Times New Roman" w:hAnsi="Times New Roman" w:cs="Times New Roman"/>
          <w:sz w:val="20"/>
        </w:rPr>
        <w:t xml:space="preserve">  Sayfa No: </w:t>
      </w:r>
      <w:r w:rsidRPr="002F04F2">
        <w:rPr>
          <w:rFonts w:ascii="Times New Roman" w:hAnsi="Times New Roman" w:cs="Times New Roman"/>
          <w:sz w:val="20"/>
        </w:rPr>
        <w:fldChar w:fldCharType="begin"/>
      </w:r>
      <w:r w:rsidRPr="002F04F2">
        <w:rPr>
          <w:rFonts w:ascii="Times New Roman" w:hAnsi="Times New Roman" w:cs="Times New Roman"/>
          <w:sz w:val="20"/>
        </w:rPr>
        <w:instrText xml:space="preserve"> PAGE   \* MERGEFORMAT </w:instrText>
      </w:r>
      <w:r w:rsidRPr="002F04F2">
        <w:rPr>
          <w:rFonts w:ascii="Times New Roman" w:hAnsi="Times New Roman" w:cs="Times New Roman"/>
          <w:sz w:val="20"/>
        </w:rPr>
        <w:fldChar w:fldCharType="separate"/>
      </w:r>
      <w:r w:rsidRPr="002F04F2">
        <w:rPr>
          <w:rFonts w:ascii="Times New Roman" w:hAnsi="Times New Roman" w:cs="Times New Roman"/>
          <w:noProof/>
          <w:sz w:val="20"/>
        </w:rPr>
        <w:t>2</w:t>
      </w:r>
      <w:r w:rsidRPr="002F04F2">
        <w:rPr>
          <w:rFonts w:ascii="Times New Roman" w:hAnsi="Times New Roman" w:cs="Times New Roman"/>
          <w:noProof/>
          <w:sz w:val="20"/>
        </w:rPr>
        <w:fldChar w:fldCharType="end"/>
      </w:r>
      <w:r w:rsidRPr="002F04F2">
        <w:rPr>
          <w:rFonts w:ascii="Times New Roman" w:hAnsi="Times New Roman" w:cs="Times New Roman"/>
          <w:noProof/>
          <w:sz w:val="20"/>
        </w:rPr>
        <w:t>/</w:t>
      </w:r>
      <w:r w:rsidR="000E46C6" w:rsidRPr="002F04F2">
        <w:rPr>
          <w:rFonts w:ascii="Times New Roman" w:hAnsi="Times New Roman" w:cs="Times New Roman"/>
          <w:noProof/>
          <w:sz w:val="20"/>
        </w:rPr>
        <w:t>2</w:t>
      </w:r>
      <w:r w:rsidRPr="002F04F2">
        <w:rPr>
          <w:rFonts w:ascii="Times New Roman" w:hAnsi="Times New Roman" w:cs="Times New Roman"/>
          <w:sz w:val="20"/>
        </w:rPr>
        <w:t xml:space="preserve">                                                                                                   </w:t>
      </w:r>
    </w:p>
    <w:p w:rsidR="005E6392" w:rsidRPr="00D01C0D" w:rsidRDefault="005E6392" w:rsidP="00D01C0D">
      <w:pPr>
        <w:tabs>
          <w:tab w:val="center" w:pos="5386"/>
          <w:tab w:val="left" w:pos="8087"/>
        </w:tabs>
        <w:rPr>
          <w:rFonts w:ascii="Times New Roman" w:hAnsi="Times New Roman" w:cs="Times New Roman"/>
          <w:b/>
          <w:sz w:val="12"/>
          <w:szCs w:val="28"/>
        </w:rPr>
      </w:pPr>
      <w:r w:rsidRPr="00447B62">
        <w:rPr>
          <w:rFonts w:ascii="Times New Roman" w:hAnsi="Times New Roman" w:cs="Times New Roman"/>
          <w:noProof/>
          <w:sz w:val="2"/>
          <w:szCs w:val="18"/>
        </w:rPr>
        <mc:AlternateContent>
          <mc:Choice Requires="wps">
            <w:drawing>
              <wp:anchor distT="0" distB="0" distL="114300" distR="114300" simplePos="0" relativeHeight="251677696" behindDoc="0" locked="0" layoutInCell="1" allowOverlap="1" wp14:anchorId="47FA21C7" wp14:editId="61EEA8D5">
                <wp:simplePos x="0" y="0"/>
                <wp:positionH relativeFrom="column">
                  <wp:posOffset>-63196</wp:posOffset>
                </wp:positionH>
                <wp:positionV relativeFrom="paragraph">
                  <wp:posOffset>41910</wp:posOffset>
                </wp:positionV>
                <wp:extent cx="69723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A34DB" id="Straight Connector 1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" strokecolor="#3aa6b3" strokeweight="1.5pt"/>
            </w:pict>
          </mc:Fallback>
        </mc:AlternateContent>
      </w:r>
    </w:p>
    <w:p w:rsidR="00881A6E" w:rsidRPr="00C07762" w:rsidRDefault="00881A6E" w:rsidP="00CA61F4">
      <w:pPr>
        <w:jc w:val="center"/>
        <w:rPr>
          <w:rFonts w:ascii="Times New Roman" w:hAnsi="Times New Roman"/>
          <w:b/>
          <w:bCs/>
          <w:szCs w:val="32"/>
        </w:rPr>
      </w:pPr>
    </w:p>
    <w:p w:rsidR="006F5EAF" w:rsidRPr="006F5EAF" w:rsidRDefault="006F5EAF" w:rsidP="006F5EAF">
      <w:pPr>
        <w:spacing w:before="100" w:beforeAutospacing="1" w:after="100" w:afterAutospacing="1"/>
        <w:jc w:val="center"/>
        <w:rPr>
          <w:rFonts w:ascii="Times New Roman" w:hAnsi="Times New Roman" w:cs="Times New Roman"/>
          <w:b/>
          <w:bCs/>
          <w:sz w:val="32"/>
          <w:szCs w:val="27"/>
        </w:rPr>
      </w:pPr>
      <w:r w:rsidRPr="006F5EAF">
        <w:rPr>
          <w:rFonts w:ascii="Times New Roman" w:hAnsi="Times New Roman" w:cs="Times New Roman"/>
          <w:b/>
          <w:bCs/>
          <w:sz w:val="32"/>
          <w:szCs w:val="27"/>
        </w:rPr>
        <w:t xml:space="preserve">EVERYONE IS RESPONSIBLE FOR SAFETY </w:t>
      </w:r>
    </w:p>
    <w:p w:rsidR="006F5EAF" w:rsidRPr="00961D37" w:rsidRDefault="006F5EAF" w:rsidP="006F5EAF">
      <w:pPr>
        <w:rPr>
          <w:rFonts w:ascii="Times New Roman" w:hAnsi="Times New Roman"/>
        </w:rPr>
      </w:pPr>
      <w:r w:rsidRPr="00961D37">
        <w:rPr>
          <w:rFonts w:ascii="Times New Roman" w:hAnsi="Times New Roman"/>
        </w:rPr>
        <w:t>Safety is everyone's responsibility! As a</w:t>
      </w:r>
      <w:r>
        <w:rPr>
          <w:rFonts w:ascii="Times New Roman" w:hAnsi="Times New Roman"/>
        </w:rPr>
        <w:t>n</w:t>
      </w:r>
      <w:r w:rsidRPr="00961D37">
        <w:rPr>
          <w:rFonts w:ascii="Times New Roman" w:hAnsi="Times New Roman"/>
        </w:rPr>
        <w:t xml:space="preserve"> employee, you should:</w:t>
      </w:r>
    </w:p>
    <w:p w:rsidR="006F5EAF" w:rsidRPr="00961D37" w:rsidRDefault="006F5EAF" w:rsidP="006F5EAF">
      <w:pPr>
        <w:rPr>
          <w:rFonts w:ascii="Times New Roman" w:hAnsi="Times New Roman"/>
        </w:rPr>
      </w:pPr>
      <w:r w:rsidRPr="00961D37">
        <w:rPr>
          <w:rFonts w:ascii="Times New Roman" w:hAnsi="Times New Roman"/>
        </w:rPr>
        <w:t>a. Learn to work safely and take all rules seriously.</w:t>
      </w:r>
    </w:p>
    <w:p w:rsidR="006F5EAF" w:rsidRPr="00961D37" w:rsidRDefault="006F5EAF" w:rsidP="006F5EAF">
      <w:pPr>
        <w:rPr>
          <w:rFonts w:ascii="Times New Roman" w:hAnsi="Times New Roman"/>
        </w:rPr>
      </w:pPr>
      <w:r w:rsidRPr="00961D37">
        <w:rPr>
          <w:rFonts w:ascii="Times New Roman" w:hAnsi="Times New Roman"/>
        </w:rPr>
        <w:t>b. Recognize hazards and avoid them.</w:t>
      </w:r>
    </w:p>
    <w:p w:rsidR="006F5EAF" w:rsidRPr="00961D37" w:rsidRDefault="006F5EAF" w:rsidP="006F5EAF">
      <w:pPr>
        <w:rPr>
          <w:rFonts w:ascii="Times New Roman" w:hAnsi="Times New Roman"/>
        </w:rPr>
      </w:pPr>
      <w:r w:rsidRPr="00961D37">
        <w:rPr>
          <w:rFonts w:ascii="Times New Roman" w:hAnsi="Times New Roman"/>
        </w:rPr>
        <w:t>c. Report all accidents, injuries and illness to your supervisor immediately.</w:t>
      </w:r>
    </w:p>
    <w:p w:rsidR="006F5EAF" w:rsidRPr="00961D37" w:rsidRDefault="006F5EAF" w:rsidP="006F5EAF">
      <w:pPr>
        <w:rPr>
          <w:rFonts w:ascii="Times New Roman" w:hAnsi="Times New Roman"/>
        </w:rPr>
      </w:pPr>
      <w:r w:rsidRPr="00961D37">
        <w:rPr>
          <w:rFonts w:ascii="Times New Roman" w:hAnsi="Times New Roman"/>
        </w:rPr>
        <w:t>d. Inspect tools before use to avoid injury.</w:t>
      </w:r>
    </w:p>
    <w:p w:rsidR="006F5EAF" w:rsidRPr="00961D37" w:rsidRDefault="006F5EAF" w:rsidP="006F5EAF">
      <w:pPr>
        <w:rPr>
          <w:rFonts w:ascii="Times New Roman" w:hAnsi="Times New Roman"/>
        </w:rPr>
      </w:pPr>
      <w:r w:rsidRPr="00961D37">
        <w:rPr>
          <w:rFonts w:ascii="Times New Roman" w:hAnsi="Times New Roman"/>
        </w:rPr>
        <w:t xml:space="preserve">e. Wear all assigned personal protective equipment. </w:t>
      </w:r>
    </w:p>
    <w:p w:rsidR="006F5EAF" w:rsidRDefault="006F5EAF" w:rsidP="006F5EAF">
      <w:pPr>
        <w:rPr>
          <w:rFonts w:ascii="Times New Roman" w:hAnsi="Times New Roman"/>
        </w:rPr>
      </w:pPr>
    </w:p>
    <w:p w:rsidR="006F5EAF" w:rsidRPr="00961D37" w:rsidRDefault="006F5EAF" w:rsidP="006F5EAF">
      <w:pPr>
        <w:rPr>
          <w:rFonts w:ascii="Times New Roman" w:hAnsi="Times New Roman"/>
        </w:rPr>
      </w:pPr>
      <w:r w:rsidRPr="00961D37">
        <w:rPr>
          <w:rFonts w:ascii="Times New Roman" w:hAnsi="Times New Roman"/>
        </w:rPr>
        <w:t>On the other hand, it is management's responsibility to:</w:t>
      </w:r>
    </w:p>
    <w:p w:rsidR="006F5EAF" w:rsidRPr="00961D37" w:rsidRDefault="006F5EAF" w:rsidP="006F5EAF">
      <w:pPr>
        <w:rPr>
          <w:rFonts w:ascii="Times New Roman" w:hAnsi="Times New Roman"/>
        </w:rPr>
      </w:pPr>
      <w:r w:rsidRPr="00961D37">
        <w:rPr>
          <w:rFonts w:ascii="Times New Roman" w:hAnsi="Times New Roman"/>
        </w:rPr>
        <w:t>a. Provide a safe and healthy workplace.</w:t>
      </w:r>
    </w:p>
    <w:p w:rsidR="006F5EAF" w:rsidRPr="00961D37" w:rsidRDefault="006F5EAF" w:rsidP="006F5EAF">
      <w:pPr>
        <w:rPr>
          <w:rFonts w:ascii="Times New Roman" w:hAnsi="Times New Roman"/>
        </w:rPr>
      </w:pPr>
      <w:r w:rsidRPr="00961D37">
        <w:rPr>
          <w:rFonts w:ascii="Times New Roman" w:hAnsi="Times New Roman"/>
        </w:rPr>
        <w:t>b. Provide personal protective equipment.</w:t>
      </w:r>
    </w:p>
    <w:p w:rsidR="006F5EAF" w:rsidRPr="00961D37" w:rsidRDefault="006F5EAF" w:rsidP="006F5EAF">
      <w:pPr>
        <w:rPr>
          <w:rFonts w:ascii="Times New Roman" w:hAnsi="Times New Roman"/>
        </w:rPr>
      </w:pPr>
      <w:r w:rsidRPr="00961D37">
        <w:rPr>
          <w:rFonts w:ascii="Times New Roman" w:hAnsi="Times New Roman"/>
        </w:rPr>
        <w:t xml:space="preserve">c. Train employees in safe procedures and in how to identify hazards. </w:t>
      </w:r>
    </w:p>
    <w:p w:rsidR="006F5EAF" w:rsidRDefault="006F5EAF" w:rsidP="006F5EAF">
      <w:pPr>
        <w:rPr>
          <w:rFonts w:ascii="Times New Roman" w:hAnsi="Times New Roman"/>
        </w:rPr>
      </w:pPr>
    </w:p>
    <w:p w:rsidR="006F5EAF" w:rsidRPr="00961D37" w:rsidRDefault="006F5EAF" w:rsidP="006F5EAF">
      <w:pPr>
        <w:rPr>
          <w:rFonts w:ascii="Times New Roman" w:hAnsi="Times New Roman"/>
        </w:rPr>
      </w:pPr>
      <w:r w:rsidRPr="00961D37">
        <w:rPr>
          <w:rFonts w:ascii="Times New Roman" w:hAnsi="Times New Roman"/>
        </w:rPr>
        <w:t>Everyone must be aware of potential hazards on the job:</w:t>
      </w:r>
    </w:p>
    <w:p w:rsidR="006F5EAF" w:rsidRPr="00961D37" w:rsidRDefault="006F5EAF" w:rsidP="006F5EAF">
      <w:pPr>
        <w:rPr>
          <w:rFonts w:ascii="Times New Roman" w:hAnsi="Times New Roman"/>
        </w:rPr>
      </w:pPr>
      <w:r w:rsidRPr="00961D37">
        <w:rPr>
          <w:rFonts w:ascii="Times New Roman" w:hAnsi="Times New Roman"/>
        </w:rPr>
        <w:t>a. Poor housekeeping results in slips, trips and falls.</w:t>
      </w:r>
    </w:p>
    <w:p w:rsidR="006F5EAF" w:rsidRPr="00961D37" w:rsidRDefault="006F5EAF" w:rsidP="006F5EAF">
      <w:pPr>
        <w:rPr>
          <w:rFonts w:ascii="Times New Roman" w:hAnsi="Times New Roman"/>
        </w:rPr>
      </w:pPr>
      <w:r w:rsidRPr="00961D37">
        <w:rPr>
          <w:rFonts w:ascii="Times New Roman" w:hAnsi="Times New Roman"/>
        </w:rPr>
        <w:t>b. Electricity can cause shocks, burns or fire if not handled properly.</w:t>
      </w:r>
    </w:p>
    <w:p w:rsidR="006F5EAF" w:rsidRPr="00961D37" w:rsidRDefault="006F5EAF" w:rsidP="006F5EAF">
      <w:pPr>
        <w:rPr>
          <w:rFonts w:ascii="Times New Roman" w:hAnsi="Times New Roman"/>
        </w:rPr>
      </w:pPr>
      <w:r w:rsidRPr="00961D37">
        <w:rPr>
          <w:rFonts w:ascii="Times New Roman" w:hAnsi="Times New Roman"/>
        </w:rPr>
        <w:t>c. Poor material handling may cause back problems or other injuries.</w:t>
      </w:r>
    </w:p>
    <w:p w:rsidR="006F5EAF" w:rsidRPr="00961D37" w:rsidRDefault="006F5EAF" w:rsidP="006F5EAF">
      <w:pPr>
        <w:rPr>
          <w:rFonts w:ascii="Times New Roman" w:hAnsi="Times New Roman"/>
        </w:rPr>
      </w:pPr>
      <w:r w:rsidRPr="00961D37">
        <w:rPr>
          <w:rFonts w:ascii="Times New Roman" w:hAnsi="Times New Roman"/>
        </w:rPr>
        <w:t xml:space="preserve">d. Tools and equipment can cause injuries if guards or protective devices are disengaged. </w:t>
      </w:r>
    </w:p>
    <w:p w:rsidR="006F5EAF" w:rsidRDefault="006F5EAF" w:rsidP="006F5EAF">
      <w:pPr>
        <w:rPr>
          <w:rFonts w:ascii="Times New Roman" w:hAnsi="Times New Roman"/>
        </w:rPr>
      </w:pPr>
    </w:p>
    <w:p w:rsidR="006F5EAF" w:rsidRPr="00961D37" w:rsidRDefault="006F5EAF" w:rsidP="006F5EAF">
      <w:pPr>
        <w:rPr>
          <w:rFonts w:ascii="Times New Roman" w:hAnsi="Times New Roman"/>
        </w:rPr>
      </w:pPr>
      <w:r w:rsidRPr="00961D37">
        <w:rPr>
          <w:rFonts w:ascii="Times New Roman" w:hAnsi="Times New Roman"/>
        </w:rPr>
        <w:t>Always use the protections that are provided on the job:</w:t>
      </w:r>
    </w:p>
    <w:p w:rsidR="006F5EAF" w:rsidRPr="00961D37" w:rsidRDefault="006F5EAF" w:rsidP="006F5EAF">
      <w:pPr>
        <w:rPr>
          <w:rFonts w:ascii="Times New Roman" w:hAnsi="Times New Roman"/>
        </w:rPr>
      </w:pPr>
      <w:r w:rsidRPr="00961D37">
        <w:rPr>
          <w:rFonts w:ascii="Times New Roman" w:hAnsi="Times New Roman"/>
        </w:rPr>
        <w:t>a. Guards on machines and tools keep body parts from contacting moving equipment.</w:t>
      </w:r>
    </w:p>
    <w:p w:rsidR="006F5EAF" w:rsidRPr="00961D37" w:rsidRDefault="006F5EAF" w:rsidP="006F5EAF">
      <w:pPr>
        <w:rPr>
          <w:rFonts w:ascii="Times New Roman" w:hAnsi="Times New Roman"/>
        </w:rPr>
      </w:pPr>
      <w:r w:rsidRPr="00961D37">
        <w:rPr>
          <w:rFonts w:ascii="Times New Roman" w:hAnsi="Times New Roman"/>
        </w:rPr>
        <w:t>b. Insulation on electrical equipment prevents burns, shock and fire.</w:t>
      </w:r>
    </w:p>
    <w:p w:rsidR="006F5EAF" w:rsidRPr="00961D37" w:rsidRDefault="006F5EAF" w:rsidP="006F5EAF">
      <w:pPr>
        <w:rPr>
          <w:rFonts w:ascii="Times New Roman" w:hAnsi="Times New Roman"/>
        </w:rPr>
      </w:pPr>
      <w:r w:rsidRPr="00961D37">
        <w:rPr>
          <w:rFonts w:ascii="Times New Roman" w:hAnsi="Times New Roman"/>
        </w:rPr>
        <w:t>c. Lockout/tagout assure equipment is de-energized before it is repaired.</w:t>
      </w:r>
    </w:p>
    <w:p w:rsidR="006F5EAF" w:rsidRPr="00961D37" w:rsidRDefault="006F5EAF" w:rsidP="006F5EAF">
      <w:pPr>
        <w:rPr>
          <w:rFonts w:ascii="Times New Roman" w:hAnsi="Times New Roman"/>
        </w:rPr>
      </w:pPr>
      <w:r w:rsidRPr="00961D37">
        <w:rPr>
          <w:rFonts w:ascii="Times New Roman" w:hAnsi="Times New Roman"/>
        </w:rPr>
        <w:t xml:space="preserve">d. Personal protective equipment shields your body from hazards you may face on the job. </w:t>
      </w:r>
    </w:p>
    <w:p w:rsidR="006F5EAF" w:rsidRDefault="006F5EAF" w:rsidP="006F5EAF">
      <w:pPr>
        <w:rPr>
          <w:rFonts w:ascii="Times New Roman" w:hAnsi="Times New Roman"/>
        </w:rPr>
      </w:pPr>
    </w:p>
    <w:p w:rsidR="006F5EAF" w:rsidRPr="00961D37" w:rsidRDefault="006F5EAF" w:rsidP="006F5EAF">
      <w:pPr>
        <w:rPr>
          <w:rFonts w:ascii="Times New Roman" w:hAnsi="Times New Roman"/>
        </w:rPr>
      </w:pPr>
      <w:r w:rsidRPr="00961D37">
        <w:rPr>
          <w:rFonts w:ascii="Times New Roman" w:hAnsi="Times New Roman"/>
        </w:rPr>
        <w:t>In case of emergency:</w:t>
      </w:r>
    </w:p>
    <w:p w:rsidR="006F5EAF" w:rsidRPr="00961D37" w:rsidRDefault="006F5EAF" w:rsidP="006F5EAF">
      <w:pPr>
        <w:rPr>
          <w:rFonts w:ascii="Times New Roman" w:hAnsi="Times New Roman"/>
        </w:rPr>
      </w:pPr>
      <w:r w:rsidRPr="00961D37">
        <w:rPr>
          <w:rFonts w:ascii="Times New Roman" w:hAnsi="Times New Roman"/>
        </w:rPr>
        <w:t>a. Understand alarms and evacuation routes.</w:t>
      </w:r>
    </w:p>
    <w:p w:rsidR="006F5EAF" w:rsidRPr="00961D37" w:rsidRDefault="006F5EAF" w:rsidP="006F5EAF">
      <w:pPr>
        <w:rPr>
          <w:rFonts w:ascii="Times New Roman" w:hAnsi="Times New Roman"/>
        </w:rPr>
      </w:pPr>
      <w:r w:rsidRPr="00961D37">
        <w:rPr>
          <w:rFonts w:ascii="Times New Roman" w:hAnsi="Times New Roman"/>
        </w:rPr>
        <w:t>b. Know how to notify emergency response personnel.</w:t>
      </w:r>
    </w:p>
    <w:p w:rsidR="006F5EAF" w:rsidRPr="00961D37" w:rsidRDefault="006F5EAF" w:rsidP="006F5EAF">
      <w:pPr>
        <w:rPr>
          <w:rFonts w:ascii="Times New Roman" w:hAnsi="Times New Roman"/>
        </w:rPr>
      </w:pPr>
      <w:r w:rsidRPr="00961D37">
        <w:rPr>
          <w:rFonts w:ascii="Times New Roman" w:hAnsi="Times New Roman"/>
        </w:rPr>
        <w:t>c. Implement a procedure for leaving the scene safely so emergency personnel can do their job.</w:t>
      </w:r>
    </w:p>
    <w:p w:rsidR="006F5EAF" w:rsidRPr="00961D37" w:rsidRDefault="006F5EAF" w:rsidP="006F5EAF">
      <w:pPr>
        <w:rPr>
          <w:rFonts w:ascii="Times New Roman" w:hAnsi="Times New Roman"/>
        </w:rPr>
      </w:pPr>
      <w:r w:rsidRPr="00961D37">
        <w:rPr>
          <w:rFonts w:ascii="Times New Roman" w:hAnsi="Times New Roman"/>
        </w:rPr>
        <w:t xml:space="preserve">d. Wipe up spills promptly and correctly. </w:t>
      </w:r>
    </w:p>
    <w:p w:rsidR="006F5EAF" w:rsidRDefault="006F5EAF" w:rsidP="006F5EAF">
      <w:pPr>
        <w:rPr>
          <w:rFonts w:ascii="Times New Roman" w:hAnsi="Times New Roman"/>
          <w:lang w:val="en-US"/>
        </w:rPr>
      </w:pPr>
    </w:p>
    <w:p w:rsidR="006F5EAF" w:rsidRPr="00961D37" w:rsidRDefault="006F5EAF" w:rsidP="006F5EAF">
      <w:pPr>
        <w:rPr>
          <w:rFonts w:ascii="Times New Roman" w:hAnsi="Times New Roman"/>
          <w:b/>
          <w:bCs/>
        </w:rPr>
      </w:pPr>
      <w:r w:rsidRPr="00961D37">
        <w:rPr>
          <w:rFonts w:ascii="Times New Roman" w:hAnsi="Times New Roman"/>
          <w:lang w:val="en-US"/>
        </w:rPr>
        <w:t>Safety benefits everyone! By incorporating safety rules, employees avoid injury as well as illness from exposure to hazardous substances. With less injuries, a business can be more productive and profitable. The welfare of the community is also enhanced by providing cleaner air and water and less chance of dangerous accidents that can put lives and property at risk.</w:t>
      </w:r>
      <w:r w:rsidRPr="00961D37">
        <w:rPr>
          <w:rFonts w:ascii="Times New Roman" w:hAnsi="Times New Roman"/>
        </w:rPr>
        <w:t xml:space="preserve"> </w:t>
      </w:r>
    </w:p>
    <w:p w:rsidR="006F5EAF" w:rsidRPr="00961D37" w:rsidRDefault="006F5EAF" w:rsidP="006F5EAF">
      <w:pPr>
        <w:rPr>
          <w:rFonts w:ascii="Times New Roman" w:hAnsi="Times New Roman"/>
          <w:b/>
          <w:bCs/>
        </w:rPr>
      </w:pPr>
      <w:r w:rsidRPr="00961D37">
        <w:rPr>
          <w:rFonts w:ascii="Times New Roman" w:hAnsi="Times New Roman"/>
          <w:b/>
          <w:bCs/>
        </w:rPr>
        <w:t> </w:t>
      </w:r>
    </w:p>
    <w:p w:rsidR="006F5EAF" w:rsidRPr="00961D37" w:rsidRDefault="006F5EAF" w:rsidP="006F5EAF">
      <w:pPr>
        <w:rPr>
          <w:rFonts w:ascii="Times New Roman" w:hAnsi="Times New Roman"/>
          <w:b/>
          <w:bCs/>
        </w:rPr>
      </w:pPr>
      <w:r w:rsidRPr="00961D37">
        <w:rPr>
          <w:rFonts w:ascii="Times New Roman" w:hAnsi="Times New Roman"/>
          <w:b/>
          <w:bCs/>
        </w:rPr>
        <w:t> </w:t>
      </w:r>
    </w:p>
    <w:p w:rsidR="005E6392" w:rsidRPr="004E5603" w:rsidRDefault="005E6392" w:rsidP="006F5EAF">
      <w:pPr>
        <w:jc w:val="center"/>
        <w:rPr>
          <w:rFonts w:ascii="Times New Roman" w:hAnsi="Times New Roman"/>
        </w:rPr>
      </w:pPr>
    </w:p>
    <w:sectPr w:rsidR="005E6392" w:rsidRPr="004E5603" w:rsidSect="00E02ABB">
      <w:pgSz w:w="11906" w:h="16838" w:code="9"/>
      <w:pgMar w:top="851"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89B" w:rsidRDefault="000A589B" w:rsidP="00A85AD3">
      <w:r>
        <w:separator/>
      </w:r>
    </w:p>
  </w:endnote>
  <w:endnote w:type="continuationSeparator" w:id="0">
    <w:p w:rsidR="000A589B" w:rsidRDefault="000A589B" w:rsidP="00A8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altName w:val="Wingdings 3"/>
    <w:panose1 w:val="05050102010706020507"/>
    <w:charset w:val="02"/>
    <w:family w:val="roman"/>
    <w:notTrueType/>
    <w:pitch w:val="default"/>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A2"/>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89B" w:rsidRDefault="000A589B" w:rsidP="00A85AD3">
      <w:r>
        <w:separator/>
      </w:r>
    </w:p>
  </w:footnote>
  <w:footnote w:type="continuationSeparator" w:id="0">
    <w:p w:rsidR="000A589B" w:rsidRDefault="000A589B" w:rsidP="00A85A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15122"/>
    <w:multiLevelType w:val="multilevel"/>
    <w:tmpl w:val="4288B6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186C4C"/>
    <w:multiLevelType w:val="multilevel"/>
    <w:tmpl w:val="F7AC24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3934B3"/>
    <w:multiLevelType w:val="hybridMultilevel"/>
    <w:tmpl w:val="3F425324"/>
    <w:lvl w:ilvl="0" w:tplc="0A00F8A4">
      <w:start w:val="1"/>
      <w:numFmt w:val="lowerLetter"/>
      <w:lvlText w:val="%1)"/>
      <w:lvlJc w:val="left"/>
      <w:pPr>
        <w:tabs>
          <w:tab w:val="num" w:pos="1021"/>
        </w:tabs>
        <w:ind w:left="1021" w:hanging="45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75463BF"/>
    <w:multiLevelType w:val="multilevel"/>
    <w:tmpl w:val="EAD202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AC6EBF"/>
    <w:multiLevelType w:val="multilevel"/>
    <w:tmpl w:val="D0E6A1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972874"/>
    <w:multiLevelType w:val="hybridMultilevel"/>
    <w:tmpl w:val="240AF578"/>
    <w:lvl w:ilvl="0" w:tplc="2FD08376">
      <w:start w:val="1"/>
      <w:numFmt w:val="lowerLetter"/>
      <w:lvlText w:val="%1)"/>
      <w:lvlJc w:val="left"/>
      <w:pPr>
        <w:tabs>
          <w:tab w:val="num" w:pos="1068"/>
        </w:tabs>
        <w:ind w:left="1021" w:hanging="454"/>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6">
    <w:nsid w:val="136672FF"/>
    <w:multiLevelType w:val="hybridMultilevel"/>
    <w:tmpl w:val="3FD4F7B8"/>
    <w:lvl w:ilvl="0" w:tplc="9F24B68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491444E"/>
    <w:multiLevelType w:val="hybridMultilevel"/>
    <w:tmpl w:val="5932679C"/>
    <w:lvl w:ilvl="0" w:tplc="23F83B92">
      <w:start w:val="1"/>
      <w:numFmt w:val="bullet"/>
      <w:lvlText w:val=""/>
      <w:lvlJc w:val="left"/>
      <w:pPr>
        <w:tabs>
          <w:tab w:val="num" w:pos="720"/>
        </w:tabs>
        <w:ind w:left="720" w:hanging="360"/>
      </w:pPr>
      <w:rPr>
        <w:rFonts w:ascii="Symbol" w:hAnsi="Symbol" w:hint="default"/>
        <w:sz w:val="20"/>
      </w:rPr>
    </w:lvl>
    <w:lvl w:ilvl="1" w:tplc="AB94D260" w:tentative="1">
      <w:start w:val="1"/>
      <w:numFmt w:val="bullet"/>
      <w:lvlText w:val="o"/>
      <w:lvlJc w:val="left"/>
      <w:pPr>
        <w:tabs>
          <w:tab w:val="num" w:pos="1440"/>
        </w:tabs>
        <w:ind w:left="1440" w:hanging="360"/>
      </w:pPr>
      <w:rPr>
        <w:rFonts w:ascii="Courier New" w:hAnsi="Courier New" w:hint="default"/>
        <w:sz w:val="20"/>
      </w:rPr>
    </w:lvl>
    <w:lvl w:ilvl="2" w:tplc="2E223B84" w:tentative="1">
      <w:start w:val="1"/>
      <w:numFmt w:val="bullet"/>
      <w:lvlText w:val=""/>
      <w:lvlJc w:val="left"/>
      <w:pPr>
        <w:tabs>
          <w:tab w:val="num" w:pos="2160"/>
        </w:tabs>
        <w:ind w:left="2160" w:hanging="360"/>
      </w:pPr>
      <w:rPr>
        <w:rFonts w:ascii="Wingdings" w:hAnsi="Wingdings" w:hint="default"/>
        <w:sz w:val="20"/>
      </w:rPr>
    </w:lvl>
    <w:lvl w:ilvl="3" w:tplc="C720D4A2" w:tentative="1">
      <w:start w:val="1"/>
      <w:numFmt w:val="bullet"/>
      <w:lvlText w:val=""/>
      <w:lvlJc w:val="left"/>
      <w:pPr>
        <w:tabs>
          <w:tab w:val="num" w:pos="2880"/>
        </w:tabs>
        <w:ind w:left="2880" w:hanging="360"/>
      </w:pPr>
      <w:rPr>
        <w:rFonts w:ascii="Wingdings" w:hAnsi="Wingdings" w:hint="default"/>
        <w:sz w:val="20"/>
      </w:rPr>
    </w:lvl>
    <w:lvl w:ilvl="4" w:tplc="DB84D2F0" w:tentative="1">
      <w:start w:val="1"/>
      <w:numFmt w:val="bullet"/>
      <w:lvlText w:val=""/>
      <w:lvlJc w:val="left"/>
      <w:pPr>
        <w:tabs>
          <w:tab w:val="num" w:pos="3600"/>
        </w:tabs>
        <w:ind w:left="3600" w:hanging="360"/>
      </w:pPr>
      <w:rPr>
        <w:rFonts w:ascii="Wingdings" w:hAnsi="Wingdings" w:hint="default"/>
        <w:sz w:val="20"/>
      </w:rPr>
    </w:lvl>
    <w:lvl w:ilvl="5" w:tplc="F80442CA" w:tentative="1">
      <w:start w:val="1"/>
      <w:numFmt w:val="bullet"/>
      <w:lvlText w:val=""/>
      <w:lvlJc w:val="left"/>
      <w:pPr>
        <w:tabs>
          <w:tab w:val="num" w:pos="4320"/>
        </w:tabs>
        <w:ind w:left="4320" w:hanging="360"/>
      </w:pPr>
      <w:rPr>
        <w:rFonts w:ascii="Wingdings" w:hAnsi="Wingdings" w:hint="default"/>
        <w:sz w:val="20"/>
      </w:rPr>
    </w:lvl>
    <w:lvl w:ilvl="6" w:tplc="8F3A4C2C" w:tentative="1">
      <w:start w:val="1"/>
      <w:numFmt w:val="bullet"/>
      <w:lvlText w:val=""/>
      <w:lvlJc w:val="left"/>
      <w:pPr>
        <w:tabs>
          <w:tab w:val="num" w:pos="5040"/>
        </w:tabs>
        <w:ind w:left="5040" w:hanging="360"/>
      </w:pPr>
      <w:rPr>
        <w:rFonts w:ascii="Wingdings" w:hAnsi="Wingdings" w:hint="default"/>
        <w:sz w:val="20"/>
      </w:rPr>
    </w:lvl>
    <w:lvl w:ilvl="7" w:tplc="884A1B60" w:tentative="1">
      <w:start w:val="1"/>
      <w:numFmt w:val="bullet"/>
      <w:lvlText w:val=""/>
      <w:lvlJc w:val="left"/>
      <w:pPr>
        <w:tabs>
          <w:tab w:val="num" w:pos="5760"/>
        </w:tabs>
        <w:ind w:left="5760" w:hanging="360"/>
      </w:pPr>
      <w:rPr>
        <w:rFonts w:ascii="Wingdings" w:hAnsi="Wingdings" w:hint="default"/>
        <w:sz w:val="20"/>
      </w:rPr>
    </w:lvl>
    <w:lvl w:ilvl="8" w:tplc="AA12FF82" w:tentative="1">
      <w:start w:val="1"/>
      <w:numFmt w:val="bullet"/>
      <w:lvlText w:val=""/>
      <w:lvlJc w:val="left"/>
      <w:pPr>
        <w:tabs>
          <w:tab w:val="num" w:pos="6480"/>
        </w:tabs>
        <w:ind w:left="6480" w:hanging="360"/>
      </w:pPr>
      <w:rPr>
        <w:rFonts w:ascii="Wingdings" w:hAnsi="Wingdings" w:hint="default"/>
        <w:sz w:val="20"/>
      </w:rPr>
    </w:lvl>
  </w:abstractNum>
  <w:abstractNum w:abstractNumId="8">
    <w:nsid w:val="1EA54955"/>
    <w:multiLevelType w:val="hybridMultilevel"/>
    <w:tmpl w:val="267A62B8"/>
    <w:lvl w:ilvl="0" w:tplc="A1689E54">
      <w:start w:val="1"/>
      <w:numFmt w:val="lowerLetter"/>
      <w:lvlText w:val="%1)"/>
      <w:lvlJc w:val="left"/>
      <w:pPr>
        <w:tabs>
          <w:tab w:val="num" w:pos="1021"/>
        </w:tabs>
        <w:ind w:left="1021"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F0E11C7"/>
    <w:multiLevelType w:val="multilevel"/>
    <w:tmpl w:val="B4ACA1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6A4832"/>
    <w:multiLevelType w:val="hybridMultilevel"/>
    <w:tmpl w:val="C46AB056"/>
    <w:lvl w:ilvl="0" w:tplc="9F24B68A">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nsid w:val="25532128"/>
    <w:multiLevelType w:val="hybridMultilevel"/>
    <w:tmpl w:val="84DC6C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7DF4471"/>
    <w:multiLevelType w:val="multilevel"/>
    <w:tmpl w:val="56043D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65617B"/>
    <w:multiLevelType w:val="hybridMultilevel"/>
    <w:tmpl w:val="D778A554"/>
    <w:lvl w:ilvl="0" w:tplc="9F24B68A">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4">
    <w:nsid w:val="2B0F0BBA"/>
    <w:multiLevelType w:val="hybridMultilevel"/>
    <w:tmpl w:val="3B2E9D04"/>
    <w:lvl w:ilvl="0" w:tplc="9F24B68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4543557"/>
    <w:multiLevelType w:val="hybridMultilevel"/>
    <w:tmpl w:val="11C4EB1E"/>
    <w:lvl w:ilvl="0" w:tplc="D242CE80">
      <w:numFmt w:val="bullet"/>
      <w:lvlText w:val="-"/>
      <w:lvlJc w:val="left"/>
      <w:pPr>
        <w:tabs>
          <w:tab w:val="num" w:pos="170"/>
        </w:tabs>
        <w:ind w:left="170" w:hanging="17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34915B10"/>
    <w:multiLevelType w:val="hybridMultilevel"/>
    <w:tmpl w:val="5B88D654"/>
    <w:lvl w:ilvl="0" w:tplc="0A92EC50">
      <w:start w:val="1"/>
      <w:numFmt w:val="bullet"/>
      <w:lvlText w:val=""/>
      <w:lvlJc w:val="left"/>
      <w:pPr>
        <w:tabs>
          <w:tab w:val="num" w:pos="720"/>
        </w:tabs>
        <w:ind w:left="720" w:hanging="360"/>
      </w:pPr>
      <w:rPr>
        <w:rFonts w:ascii="Symbol" w:hAnsi="Symbol" w:hint="default"/>
        <w:sz w:val="20"/>
      </w:rPr>
    </w:lvl>
    <w:lvl w:ilvl="1" w:tplc="611C077C" w:tentative="1">
      <w:start w:val="1"/>
      <w:numFmt w:val="bullet"/>
      <w:lvlText w:val="o"/>
      <w:lvlJc w:val="left"/>
      <w:pPr>
        <w:tabs>
          <w:tab w:val="num" w:pos="1440"/>
        </w:tabs>
        <w:ind w:left="1440" w:hanging="360"/>
      </w:pPr>
      <w:rPr>
        <w:rFonts w:ascii="Courier New" w:hAnsi="Courier New" w:hint="default"/>
        <w:sz w:val="20"/>
      </w:rPr>
    </w:lvl>
    <w:lvl w:ilvl="2" w:tplc="9A3806C2" w:tentative="1">
      <w:start w:val="1"/>
      <w:numFmt w:val="bullet"/>
      <w:lvlText w:val=""/>
      <w:lvlJc w:val="left"/>
      <w:pPr>
        <w:tabs>
          <w:tab w:val="num" w:pos="2160"/>
        </w:tabs>
        <w:ind w:left="2160" w:hanging="360"/>
      </w:pPr>
      <w:rPr>
        <w:rFonts w:ascii="Wingdings" w:hAnsi="Wingdings" w:hint="default"/>
        <w:sz w:val="20"/>
      </w:rPr>
    </w:lvl>
    <w:lvl w:ilvl="3" w:tplc="BAC83F04" w:tentative="1">
      <w:start w:val="1"/>
      <w:numFmt w:val="bullet"/>
      <w:lvlText w:val=""/>
      <w:lvlJc w:val="left"/>
      <w:pPr>
        <w:tabs>
          <w:tab w:val="num" w:pos="2880"/>
        </w:tabs>
        <w:ind w:left="2880" w:hanging="360"/>
      </w:pPr>
      <w:rPr>
        <w:rFonts w:ascii="Wingdings" w:hAnsi="Wingdings" w:hint="default"/>
        <w:sz w:val="20"/>
      </w:rPr>
    </w:lvl>
    <w:lvl w:ilvl="4" w:tplc="0F44EA72" w:tentative="1">
      <w:start w:val="1"/>
      <w:numFmt w:val="bullet"/>
      <w:lvlText w:val=""/>
      <w:lvlJc w:val="left"/>
      <w:pPr>
        <w:tabs>
          <w:tab w:val="num" w:pos="3600"/>
        </w:tabs>
        <w:ind w:left="3600" w:hanging="360"/>
      </w:pPr>
      <w:rPr>
        <w:rFonts w:ascii="Wingdings" w:hAnsi="Wingdings" w:hint="default"/>
        <w:sz w:val="20"/>
      </w:rPr>
    </w:lvl>
    <w:lvl w:ilvl="5" w:tplc="9878A794" w:tentative="1">
      <w:start w:val="1"/>
      <w:numFmt w:val="bullet"/>
      <w:lvlText w:val=""/>
      <w:lvlJc w:val="left"/>
      <w:pPr>
        <w:tabs>
          <w:tab w:val="num" w:pos="4320"/>
        </w:tabs>
        <w:ind w:left="4320" w:hanging="360"/>
      </w:pPr>
      <w:rPr>
        <w:rFonts w:ascii="Wingdings" w:hAnsi="Wingdings" w:hint="default"/>
        <w:sz w:val="20"/>
      </w:rPr>
    </w:lvl>
    <w:lvl w:ilvl="6" w:tplc="53A8AD26" w:tentative="1">
      <w:start w:val="1"/>
      <w:numFmt w:val="bullet"/>
      <w:lvlText w:val=""/>
      <w:lvlJc w:val="left"/>
      <w:pPr>
        <w:tabs>
          <w:tab w:val="num" w:pos="5040"/>
        </w:tabs>
        <w:ind w:left="5040" w:hanging="360"/>
      </w:pPr>
      <w:rPr>
        <w:rFonts w:ascii="Wingdings" w:hAnsi="Wingdings" w:hint="default"/>
        <w:sz w:val="20"/>
      </w:rPr>
    </w:lvl>
    <w:lvl w:ilvl="7" w:tplc="12548632" w:tentative="1">
      <w:start w:val="1"/>
      <w:numFmt w:val="bullet"/>
      <w:lvlText w:val=""/>
      <w:lvlJc w:val="left"/>
      <w:pPr>
        <w:tabs>
          <w:tab w:val="num" w:pos="5760"/>
        </w:tabs>
        <w:ind w:left="5760" w:hanging="360"/>
      </w:pPr>
      <w:rPr>
        <w:rFonts w:ascii="Wingdings" w:hAnsi="Wingdings" w:hint="default"/>
        <w:sz w:val="20"/>
      </w:rPr>
    </w:lvl>
    <w:lvl w:ilvl="8" w:tplc="8FDC5C8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F20278"/>
    <w:multiLevelType w:val="singleLevel"/>
    <w:tmpl w:val="9F24B68A"/>
    <w:lvl w:ilvl="0">
      <w:start w:val="1"/>
      <w:numFmt w:val="bullet"/>
      <w:lvlText w:val=""/>
      <w:lvlJc w:val="left"/>
      <w:pPr>
        <w:ind w:left="720" w:hanging="360"/>
      </w:pPr>
      <w:rPr>
        <w:rFonts w:ascii="Wingdings" w:hAnsi="Wingdings" w:hint="default"/>
      </w:rPr>
    </w:lvl>
  </w:abstractNum>
  <w:abstractNum w:abstractNumId="18">
    <w:nsid w:val="470F5698"/>
    <w:multiLevelType w:val="hybridMultilevel"/>
    <w:tmpl w:val="4514634C"/>
    <w:lvl w:ilvl="0" w:tplc="9F24B68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EDC1869"/>
    <w:multiLevelType w:val="multilevel"/>
    <w:tmpl w:val="1D4A16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6056E5"/>
    <w:multiLevelType w:val="hybridMultilevel"/>
    <w:tmpl w:val="A6FC9084"/>
    <w:lvl w:ilvl="0" w:tplc="84C2818A">
      <w:start w:val="1"/>
      <w:numFmt w:val="decimal"/>
      <w:lvlText w:val="%1."/>
      <w:lvlJc w:val="left"/>
      <w:pPr>
        <w:tabs>
          <w:tab w:val="num" w:pos="720"/>
        </w:tabs>
        <w:ind w:left="720" w:hanging="360"/>
      </w:pPr>
    </w:lvl>
    <w:lvl w:ilvl="1" w:tplc="F280D64C" w:tentative="1">
      <w:start w:val="1"/>
      <w:numFmt w:val="decimal"/>
      <w:lvlText w:val="%2."/>
      <w:lvlJc w:val="left"/>
      <w:pPr>
        <w:tabs>
          <w:tab w:val="num" w:pos="1440"/>
        </w:tabs>
        <w:ind w:left="1440" w:hanging="360"/>
      </w:pPr>
    </w:lvl>
    <w:lvl w:ilvl="2" w:tplc="B2864BA4" w:tentative="1">
      <w:start w:val="1"/>
      <w:numFmt w:val="decimal"/>
      <w:lvlText w:val="%3."/>
      <w:lvlJc w:val="left"/>
      <w:pPr>
        <w:tabs>
          <w:tab w:val="num" w:pos="2160"/>
        </w:tabs>
        <w:ind w:left="2160" w:hanging="360"/>
      </w:pPr>
    </w:lvl>
    <w:lvl w:ilvl="3" w:tplc="63F06CB4" w:tentative="1">
      <w:start w:val="1"/>
      <w:numFmt w:val="decimal"/>
      <w:lvlText w:val="%4."/>
      <w:lvlJc w:val="left"/>
      <w:pPr>
        <w:tabs>
          <w:tab w:val="num" w:pos="2880"/>
        </w:tabs>
        <w:ind w:left="2880" w:hanging="360"/>
      </w:pPr>
    </w:lvl>
    <w:lvl w:ilvl="4" w:tplc="CBF61ABE" w:tentative="1">
      <w:start w:val="1"/>
      <w:numFmt w:val="decimal"/>
      <w:lvlText w:val="%5."/>
      <w:lvlJc w:val="left"/>
      <w:pPr>
        <w:tabs>
          <w:tab w:val="num" w:pos="3600"/>
        </w:tabs>
        <w:ind w:left="3600" w:hanging="360"/>
      </w:pPr>
    </w:lvl>
    <w:lvl w:ilvl="5" w:tplc="5C56B33A" w:tentative="1">
      <w:start w:val="1"/>
      <w:numFmt w:val="decimal"/>
      <w:lvlText w:val="%6."/>
      <w:lvlJc w:val="left"/>
      <w:pPr>
        <w:tabs>
          <w:tab w:val="num" w:pos="4320"/>
        </w:tabs>
        <w:ind w:left="4320" w:hanging="360"/>
      </w:pPr>
    </w:lvl>
    <w:lvl w:ilvl="6" w:tplc="5896DE2C" w:tentative="1">
      <w:start w:val="1"/>
      <w:numFmt w:val="decimal"/>
      <w:lvlText w:val="%7."/>
      <w:lvlJc w:val="left"/>
      <w:pPr>
        <w:tabs>
          <w:tab w:val="num" w:pos="5040"/>
        </w:tabs>
        <w:ind w:left="5040" w:hanging="360"/>
      </w:pPr>
    </w:lvl>
    <w:lvl w:ilvl="7" w:tplc="E72E5DDE" w:tentative="1">
      <w:start w:val="1"/>
      <w:numFmt w:val="decimal"/>
      <w:lvlText w:val="%8."/>
      <w:lvlJc w:val="left"/>
      <w:pPr>
        <w:tabs>
          <w:tab w:val="num" w:pos="5760"/>
        </w:tabs>
        <w:ind w:left="5760" w:hanging="360"/>
      </w:pPr>
    </w:lvl>
    <w:lvl w:ilvl="8" w:tplc="88604430" w:tentative="1">
      <w:start w:val="1"/>
      <w:numFmt w:val="decimal"/>
      <w:lvlText w:val="%9."/>
      <w:lvlJc w:val="left"/>
      <w:pPr>
        <w:tabs>
          <w:tab w:val="num" w:pos="6480"/>
        </w:tabs>
        <w:ind w:left="6480" w:hanging="360"/>
      </w:pPr>
    </w:lvl>
  </w:abstractNum>
  <w:abstractNum w:abstractNumId="21">
    <w:nsid w:val="5BDC509B"/>
    <w:multiLevelType w:val="multilevel"/>
    <w:tmpl w:val="9B8A81F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DDB6374"/>
    <w:multiLevelType w:val="multilevel"/>
    <w:tmpl w:val="03AE8F9E"/>
    <w:lvl w:ilvl="0">
      <w:start w:val="1"/>
      <w:numFmt w:val="bullet"/>
      <w:lvlText w:val=""/>
      <w:lvlJc w:val="left"/>
      <w:pPr>
        <w:tabs>
          <w:tab w:val="num" w:pos="720"/>
        </w:tabs>
        <w:ind w:left="720" w:hanging="360"/>
      </w:pPr>
      <w:rPr>
        <w:rFonts w:ascii="Wingdings" w:hAnsi="Wingdings"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4E60B8"/>
    <w:multiLevelType w:val="hybridMultilevel"/>
    <w:tmpl w:val="99B2D5A8"/>
    <w:lvl w:ilvl="0" w:tplc="FDA07AA6">
      <w:start w:val="1"/>
      <w:numFmt w:val="lowerLetter"/>
      <w:lvlText w:val="%1)"/>
      <w:lvlJc w:val="left"/>
      <w:pPr>
        <w:tabs>
          <w:tab w:val="num" w:pos="1021"/>
        </w:tabs>
        <w:ind w:left="1021" w:hanging="45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0A27224"/>
    <w:multiLevelType w:val="hybridMultilevel"/>
    <w:tmpl w:val="5B486FDC"/>
    <w:lvl w:ilvl="0" w:tplc="D242CE80">
      <w:numFmt w:val="bullet"/>
      <w:lvlText w:val="-"/>
      <w:lvlJc w:val="left"/>
      <w:pPr>
        <w:tabs>
          <w:tab w:val="num" w:pos="170"/>
        </w:tabs>
        <w:ind w:left="170" w:hanging="17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nsid w:val="616C34E2"/>
    <w:multiLevelType w:val="multilevel"/>
    <w:tmpl w:val="4FBC6D2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62D31699"/>
    <w:multiLevelType w:val="hybridMultilevel"/>
    <w:tmpl w:val="26921DCE"/>
    <w:lvl w:ilvl="0" w:tplc="9F24B68A">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nsid w:val="63AE475F"/>
    <w:multiLevelType w:val="multilevel"/>
    <w:tmpl w:val="F96C4B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5C6B22"/>
    <w:multiLevelType w:val="singleLevel"/>
    <w:tmpl w:val="9F24B68A"/>
    <w:lvl w:ilvl="0">
      <w:start w:val="1"/>
      <w:numFmt w:val="bullet"/>
      <w:lvlText w:val=""/>
      <w:lvlJc w:val="left"/>
      <w:pPr>
        <w:ind w:left="360" w:hanging="360"/>
      </w:pPr>
      <w:rPr>
        <w:rFonts w:ascii="Wingdings" w:hAnsi="Wingdings" w:hint="default"/>
      </w:rPr>
    </w:lvl>
  </w:abstractNum>
  <w:abstractNum w:abstractNumId="29">
    <w:nsid w:val="69826B9F"/>
    <w:multiLevelType w:val="multilevel"/>
    <w:tmpl w:val="F7AC24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90658C"/>
    <w:multiLevelType w:val="hybridMultilevel"/>
    <w:tmpl w:val="EC26FDE0"/>
    <w:lvl w:ilvl="0" w:tplc="9F24B68A">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nsid w:val="732949BA"/>
    <w:multiLevelType w:val="hybridMultilevel"/>
    <w:tmpl w:val="23EA282A"/>
    <w:lvl w:ilvl="0" w:tplc="9F24B68A">
      <w:start w:val="1"/>
      <w:numFmt w:val="bullet"/>
      <w:lvlText w:val=""/>
      <w:lvlJc w:val="left"/>
      <w:pPr>
        <w:tabs>
          <w:tab w:val="num" w:pos="568"/>
        </w:tabs>
        <w:ind w:left="568" w:hanging="284"/>
      </w:pPr>
      <w:rPr>
        <w:rFonts w:ascii="Wingdings" w:hAnsi="Wingdings" w:hint="default"/>
        <w:sz w:val="24"/>
        <w:szCs w:val="24"/>
      </w:rPr>
    </w:lvl>
    <w:lvl w:ilvl="1" w:tplc="041F0003" w:tentative="1">
      <w:start w:val="1"/>
      <w:numFmt w:val="bullet"/>
      <w:lvlText w:val="o"/>
      <w:lvlJc w:val="left"/>
      <w:pPr>
        <w:tabs>
          <w:tab w:val="num" w:pos="1724"/>
        </w:tabs>
        <w:ind w:left="1724" w:hanging="360"/>
      </w:pPr>
      <w:rPr>
        <w:rFonts w:ascii="Courier New" w:hAnsi="Courier New" w:cs="Courier New" w:hint="default"/>
      </w:rPr>
    </w:lvl>
    <w:lvl w:ilvl="2" w:tplc="041F0005" w:tentative="1">
      <w:start w:val="1"/>
      <w:numFmt w:val="bullet"/>
      <w:lvlText w:val=""/>
      <w:lvlJc w:val="left"/>
      <w:pPr>
        <w:tabs>
          <w:tab w:val="num" w:pos="2444"/>
        </w:tabs>
        <w:ind w:left="2444" w:hanging="360"/>
      </w:pPr>
      <w:rPr>
        <w:rFonts w:ascii="Wingdings" w:hAnsi="Wingdings" w:hint="default"/>
      </w:rPr>
    </w:lvl>
    <w:lvl w:ilvl="3" w:tplc="041F0001" w:tentative="1">
      <w:start w:val="1"/>
      <w:numFmt w:val="bullet"/>
      <w:lvlText w:val=""/>
      <w:lvlJc w:val="left"/>
      <w:pPr>
        <w:tabs>
          <w:tab w:val="num" w:pos="3164"/>
        </w:tabs>
        <w:ind w:left="3164" w:hanging="360"/>
      </w:pPr>
      <w:rPr>
        <w:rFonts w:ascii="Symbol" w:hAnsi="Symbol" w:hint="default"/>
      </w:rPr>
    </w:lvl>
    <w:lvl w:ilvl="4" w:tplc="041F0003" w:tentative="1">
      <w:start w:val="1"/>
      <w:numFmt w:val="bullet"/>
      <w:lvlText w:val="o"/>
      <w:lvlJc w:val="left"/>
      <w:pPr>
        <w:tabs>
          <w:tab w:val="num" w:pos="3884"/>
        </w:tabs>
        <w:ind w:left="3884" w:hanging="360"/>
      </w:pPr>
      <w:rPr>
        <w:rFonts w:ascii="Courier New" w:hAnsi="Courier New" w:cs="Courier New" w:hint="default"/>
      </w:rPr>
    </w:lvl>
    <w:lvl w:ilvl="5" w:tplc="041F0005" w:tentative="1">
      <w:start w:val="1"/>
      <w:numFmt w:val="bullet"/>
      <w:lvlText w:val=""/>
      <w:lvlJc w:val="left"/>
      <w:pPr>
        <w:tabs>
          <w:tab w:val="num" w:pos="4604"/>
        </w:tabs>
        <w:ind w:left="4604" w:hanging="360"/>
      </w:pPr>
      <w:rPr>
        <w:rFonts w:ascii="Wingdings" w:hAnsi="Wingdings" w:hint="default"/>
      </w:rPr>
    </w:lvl>
    <w:lvl w:ilvl="6" w:tplc="041F0001" w:tentative="1">
      <w:start w:val="1"/>
      <w:numFmt w:val="bullet"/>
      <w:lvlText w:val=""/>
      <w:lvlJc w:val="left"/>
      <w:pPr>
        <w:tabs>
          <w:tab w:val="num" w:pos="5324"/>
        </w:tabs>
        <w:ind w:left="5324" w:hanging="360"/>
      </w:pPr>
      <w:rPr>
        <w:rFonts w:ascii="Symbol" w:hAnsi="Symbol" w:hint="default"/>
      </w:rPr>
    </w:lvl>
    <w:lvl w:ilvl="7" w:tplc="041F0003" w:tentative="1">
      <w:start w:val="1"/>
      <w:numFmt w:val="bullet"/>
      <w:lvlText w:val="o"/>
      <w:lvlJc w:val="left"/>
      <w:pPr>
        <w:tabs>
          <w:tab w:val="num" w:pos="6044"/>
        </w:tabs>
        <w:ind w:left="6044" w:hanging="360"/>
      </w:pPr>
      <w:rPr>
        <w:rFonts w:ascii="Courier New" w:hAnsi="Courier New" w:cs="Courier New" w:hint="default"/>
      </w:rPr>
    </w:lvl>
    <w:lvl w:ilvl="8" w:tplc="041F0005" w:tentative="1">
      <w:start w:val="1"/>
      <w:numFmt w:val="bullet"/>
      <w:lvlText w:val=""/>
      <w:lvlJc w:val="left"/>
      <w:pPr>
        <w:tabs>
          <w:tab w:val="num" w:pos="6764"/>
        </w:tabs>
        <w:ind w:left="6764" w:hanging="360"/>
      </w:pPr>
      <w:rPr>
        <w:rFonts w:ascii="Wingdings" w:hAnsi="Wingdings" w:hint="default"/>
      </w:rPr>
    </w:lvl>
  </w:abstractNum>
  <w:abstractNum w:abstractNumId="32">
    <w:nsid w:val="77194797"/>
    <w:multiLevelType w:val="hybridMultilevel"/>
    <w:tmpl w:val="75E4457E"/>
    <w:lvl w:ilvl="0" w:tplc="A1689E54">
      <w:start w:val="1"/>
      <w:numFmt w:val="lowerLetter"/>
      <w:lvlText w:val="%1)"/>
      <w:lvlJc w:val="left"/>
      <w:pPr>
        <w:tabs>
          <w:tab w:val="num" w:pos="1021"/>
        </w:tabs>
        <w:ind w:left="1021"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B773F2"/>
    <w:multiLevelType w:val="hybridMultilevel"/>
    <w:tmpl w:val="4DEA722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C7A26B6"/>
    <w:multiLevelType w:val="hybridMultilevel"/>
    <w:tmpl w:val="886C0788"/>
    <w:lvl w:ilvl="0" w:tplc="9F24B68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D5F6B4F"/>
    <w:multiLevelType w:val="hybridMultilevel"/>
    <w:tmpl w:val="FAA8AE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0"/>
  </w:num>
  <w:num w:numId="2">
    <w:abstractNumId w:val="26"/>
  </w:num>
  <w:num w:numId="3">
    <w:abstractNumId w:val="16"/>
  </w:num>
  <w:num w:numId="4">
    <w:abstractNumId w:val="7"/>
  </w:num>
  <w:num w:numId="5">
    <w:abstractNumId w:val="20"/>
  </w:num>
  <w:num w:numId="6">
    <w:abstractNumId w:val="33"/>
  </w:num>
  <w:num w:numId="7">
    <w:abstractNumId w:val="31"/>
  </w:num>
  <w:num w:numId="8">
    <w:abstractNumId w:val="13"/>
  </w:num>
  <w:num w:numId="9">
    <w:abstractNumId w:val="14"/>
  </w:num>
  <w:num w:numId="10">
    <w:abstractNumId w:val="10"/>
  </w:num>
  <w:num w:numId="11">
    <w:abstractNumId w:val="12"/>
  </w:num>
  <w:num w:numId="12">
    <w:abstractNumId w:val="9"/>
  </w:num>
  <w:num w:numId="13">
    <w:abstractNumId w:val="24"/>
  </w:num>
  <w:num w:numId="14">
    <w:abstractNumId w:val="15"/>
  </w:num>
  <w:num w:numId="15">
    <w:abstractNumId w:val="25"/>
  </w:num>
  <w:num w:numId="16">
    <w:abstractNumId w:val="21"/>
  </w:num>
  <w:num w:numId="17">
    <w:abstractNumId w:val="28"/>
  </w:num>
  <w:num w:numId="18">
    <w:abstractNumId w:val="17"/>
  </w:num>
  <w:num w:numId="19">
    <w:abstractNumId w:val="19"/>
  </w:num>
  <w:num w:numId="20">
    <w:abstractNumId w:val="27"/>
  </w:num>
  <w:num w:numId="21">
    <w:abstractNumId w:val="3"/>
  </w:num>
  <w:num w:numId="22">
    <w:abstractNumId w:val="22"/>
  </w:num>
  <w:num w:numId="23">
    <w:abstractNumId w:val="0"/>
  </w:num>
  <w:num w:numId="24">
    <w:abstractNumId w:val="34"/>
  </w:num>
  <w:num w:numId="25">
    <w:abstractNumId w:val="4"/>
  </w:num>
  <w:num w:numId="26">
    <w:abstractNumId w:val="18"/>
  </w:num>
  <w:num w:numId="27">
    <w:abstractNumId w:val="11"/>
  </w:num>
  <w:num w:numId="28">
    <w:abstractNumId w:val="6"/>
  </w:num>
  <w:num w:numId="29">
    <w:abstractNumId w:val="29"/>
  </w:num>
  <w:num w:numId="30">
    <w:abstractNumId w:val="35"/>
  </w:num>
  <w:num w:numId="31">
    <w:abstractNumId w:val="1"/>
  </w:num>
  <w:num w:numId="32">
    <w:abstractNumId w:val="2"/>
  </w:num>
  <w:num w:numId="33">
    <w:abstractNumId w:val="23"/>
  </w:num>
  <w:num w:numId="34">
    <w:abstractNumId w:val="5"/>
  </w:num>
  <w:num w:numId="35">
    <w:abstractNumId w:val="32"/>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D3"/>
    <w:rsid w:val="00004D6A"/>
    <w:rsid w:val="000A589B"/>
    <w:rsid w:val="000E46C6"/>
    <w:rsid w:val="00112DF3"/>
    <w:rsid w:val="00195D78"/>
    <w:rsid w:val="001F4BDD"/>
    <w:rsid w:val="00205CAD"/>
    <w:rsid w:val="002B7B6F"/>
    <w:rsid w:val="002C74B1"/>
    <w:rsid w:val="002D2E56"/>
    <w:rsid w:val="002F04F2"/>
    <w:rsid w:val="003042CB"/>
    <w:rsid w:val="003A6CC7"/>
    <w:rsid w:val="003D51F5"/>
    <w:rsid w:val="0040245F"/>
    <w:rsid w:val="00423653"/>
    <w:rsid w:val="004379E2"/>
    <w:rsid w:val="00447B62"/>
    <w:rsid w:val="00480CF1"/>
    <w:rsid w:val="00482F67"/>
    <w:rsid w:val="004B2BD6"/>
    <w:rsid w:val="004D0285"/>
    <w:rsid w:val="004E5603"/>
    <w:rsid w:val="00517ED7"/>
    <w:rsid w:val="00520EEF"/>
    <w:rsid w:val="005508C6"/>
    <w:rsid w:val="005E6392"/>
    <w:rsid w:val="00613D62"/>
    <w:rsid w:val="006403C6"/>
    <w:rsid w:val="006717F0"/>
    <w:rsid w:val="006D2F7D"/>
    <w:rsid w:val="006F5EAF"/>
    <w:rsid w:val="00700DC3"/>
    <w:rsid w:val="007502DE"/>
    <w:rsid w:val="007523CD"/>
    <w:rsid w:val="00763A52"/>
    <w:rsid w:val="00776B20"/>
    <w:rsid w:val="007D56CC"/>
    <w:rsid w:val="00850A4D"/>
    <w:rsid w:val="00872384"/>
    <w:rsid w:val="00881A6E"/>
    <w:rsid w:val="008C6531"/>
    <w:rsid w:val="008F1861"/>
    <w:rsid w:val="00925452"/>
    <w:rsid w:val="009254FA"/>
    <w:rsid w:val="00976F02"/>
    <w:rsid w:val="009D1BD8"/>
    <w:rsid w:val="00A01BA8"/>
    <w:rsid w:val="00A239E4"/>
    <w:rsid w:val="00A276D2"/>
    <w:rsid w:val="00A7726F"/>
    <w:rsid w:val="00A85AD3"/>
    <w:rsid w:val="00B84B42"/>
    <w:rsid w:val="00B97D60"/>
    <w:rsid w:val="00BC2439"/>
    <w:rsid w:val="00C07762"/>
    <w:rsid w:val="00C663AA"/>
    <w:rsid w:val="00C83966"/>
    <w:rsid w:val="00CA61F4"/>
    <w:rsid w:val="00CB4D8F"/>
    <w:rsid w:val="00CD1AF3"/>
    <w:rsid w:val="00D01C0D"/>
    <w:rsid w:val="00D206C5"/>
    <w:rsid w:val="00D5392D"/>
    <w:rsid w:val="00D663DC"/>
    <w:rsid w:val="00DE3B9A"/>
    <w:rsid w:val="00DE5475"/>
    <w:rsid w:val="00DF21EC"/>
    <w:rsid w:val="00E02ABB"/>
    <w:rsid w:val="00E1509E"/>
    <w:rsid w:val="00E5222A"/>
    <w:rsid w:val="00E63870"/>
    <w:rsid w:val="00EA40FF"/>
    <w:rsid w:val="00ED331F"/>
    <w:rsid w:val="00ED4005"/>
    <w:rsid w:val="00FC05AE"/>
    <w:rsid w:val="00FE52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B8A157-B06B-4319-9328-0D917191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AD3"/>
    <w:pPr>
      <w:spacing w:after="0" w:line="240" w:lineRule="auto"/>
    </w:pPr>
    <w:rPr>
      <w:rFonts w:ascii="Arial" w:eastAsia="Times New Roman" w:hAnsi="Arial" w:cs="Arial"/>
      <w:sz w:val="24"/>
      <w:szCs w:val="24"/>
      <w:lang w:eastAsia="tr-TR"/>
    </w:rPr>
  </w:style>
  <w:style w:type="paragraph" w:styleId="Heading1">
    <w:name w:val="heading 1"/>
    <w:basedOn w:val="Normal"/>
    <w:next w:val="Normal"/>
    <w:link w:val="Heading1Char"/>
    <w:qFormat/>
    <w:rsid w:val="007D56CC"/>
    <w:pPr>
      <w:keepNext/>
      <w:jc w:val="center"/>
      <w:outlineLvl w:val="0"/>
    </w:pPr>
    <w:rPr>
      <w:rFonts w:ascii="Times New Roman" w:hAnsi="Times New Roman" w:cs="Times New Roman"/>
      <w:b/>
      <w:bCs/>
      <w:szCs w:val="20"/>
      <w:lang w:val="en-US" w:eastAsia="en-US"/>
    </w:rPr>
  </w:style>
  <w:style w:type="paragraph" w:styleId="Heading2">
    <w:name w:val="heading 2"/>
    <w:basedOn w:val="Normal"/>
    <w:next w:val="Normal"/>
    <w:link w:val="Heading2Char"/>
    <w:uiPriority w:val="9"/>
    <w:semiHidden/>
    <w:unhideWhenUsed/>
    <w:qFormat/>
    <w:rsid w:val="00DE547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6CC7"/>
    <w:pPr>
      <w:spacing w:after="0" w:line="240" w:lineRule="auto"/>
    </w:pPr>
  </w:style>
  <w:style w:type="character" w:customStyle="1" w:styleId="NoSpacingChar">
    <w:name w:val="No Spacing Char"/>
    <w:basedOn w:val="DefaultParagraphFont"/>
    <w:link w:val="NoSpacing"/>
    <w:uiPriority w:val="1"/>
    <w:rsid w:val="003A6CC7"/>
  </w:style>
  <w:style w:type="paragraph" w:styleId="ListParagraph">
    <w:name w:val="List Paragraph"/>
    <w:basedOn w:val="Normal"/>
    <w:uiPriority w:val="34"/>
    <w:qFormat/>
    <w:rsid w:val="003A6CC7"/>
    <w:pPr>
      <w:ind w:left="720"/>
      <w:contextualSpacing/>
    </w:pPr>
  </w:style>
  <w:style w:type="paragraph" w:styleId="Header">
    <w:name w:val="header"/>
    <w:basedOn w:val="Normal"/>
    <w:link w:val="HeaderChar"/>
    <w:unhideWhenUsed/>
    <w:rsid w:val="00A85AD3"/>
    <w:pPr>
      <w:tabs>
        <w:tab w:val="center" w:pos="4536"/>
        <w:tab w:val="right" w:pos="9072"/>
      </w:tabs>
    </w:pPr>
  </w:style>
  <w:style w:type="character" w:customStyle="1" w:styleId="HeaderChar">
    <w:name w:val="Header Char"/>
    <w:basedOn w:val="DefaultParagraphFont"/>
    <w:link w:val="Header"/>
    <w:rsid w:val="00A85AD3"/>
  </w:style>
  <w:style w:type="paragraph" w:styleId="Footer">
    <w:name w:val="footer"/>
    <w:basedOn w:val="Normal"/>
    <w:link w:val="FooterChar"/>
    <w:uiPriority w:val="99"/>
    <w:unhideWhenUsed/>
    <w:rsid w:val="00A85AD3"/>
    <w:pPr>
      <w:tabs>
        <w:tab w:val="center" w:pos="4536"/>
        <w:tab w:val="right" w:pos="9072"/>
      </w:tabs>
    </w:pPr>
  </w:style>
  <w:style w:type="character" w:customStyle="1" w:styleId="FooterChar">
    <w:name w:val="Footer Char"/>
    <w:basedOn w:val="DefaultParagraphFont"/>
    <w:link w:val="Footer"/>
    <w:uiPriority w:val="99"/>
    <w:rsid w:val="00A85AD3"/>
  </w:style>
  <w:style w:type="character" w:styleId="Hyperlink">
    <w:name w:val="Hyperlink"/>
    <w:basedOn w:val="DefaultParagraphFont"/>
    <w:rsid w:val="00A85AD3"/>
    <w:rPr>
      <w:color w:val="0000FF"/>
      <w:u w:val="single"/>
    </w:rPr>
  </w:style>
  <w:style w:type="paragraph" w:styleId="BalloonText">
    <w:name w:val="Balloon Text"/>
    <w:basedOn w:val="Normal"/>
    <w:link w:val="BalloonTextChar"/>
    <w:uiPriority w:val="99"/>
    <w:semiHidden/>
    <w:unhideWhenUsed/>
    <w:rsid w:val="00EA40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0FF"/>
    <w:rPr>
      <w:rFonts w:ascii="Segoe UI" w:eastAsia="Times New Roman" w:hAnsi="Segoe UI" w:cs="Segoe UI"/>
      <w:sz w:val="18"/>
      <w:szCs w:val="18"/>
      <w:lang w:eastAsia="tr-TR"/>
    </w:rPr>
  </w:style>
  <w:style w:type="paragraph" w:styleId="NormalWeb">
    <w:name w:val="Normal (Web)"/>
    <w:basedOn w:val="Normal"/>
    <w:rsid w:val="00925452"/>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rsid w:val="007D56CC"/>
    <w:rPr>
      <w:rFonts w:ascii="Times New Roman" w:eastAsia="Times New Roman" w:hAnsi="Times New Roman" w:cs="Times New Roman"/>
      <w:b/>
      <w:bCs/>
      <w:sz w:val="24"/>
      <w:szCs w:val="20"/>
      <w:lang w:val="en-US"/>
    </w:rPr>
  </w:style>
  <w:style w:type="character" w:customStyle="1" w:styleId="apple-style-span">
    <w:name w:val="apple-style-span"/>
    <w:basedOn w:val="DefaultParagraphFont"/>
    <w:rsid w:val="00004D6A"/>
  </w:style>
  <w:style w:type="character" w:customStyle="1" w:styleId="apple-converted-space">
    <w:name w:val="apple-converted-space"/>
    <w:basedOn w:val="DefaultParagraphFont"/>
    <w:rsid w:val="00004D6A"/>
  </w:style>
  <w:style w:type="paragraph" w:styleId="BodyText">
    <w:name w:val="Body Text"/>
    <w:basedOn w:val="Normal"/>
    <w:link w:val="BodyTextChar"/>
    <w:rsid w:val="00DE5475"/>
    <w:rPr>
      <w:rFonts w:ascii="Arial Unicode MS" w:eastAsia="Arial Unicode MS" w:hAnsi="Arial Unicode MS" w:cs="Arial Unicode MS" w:hint="eastAsia"/>
      <w:color w:val="0000FF"/>
      <w:lang w:val="en-US" w:eastAsia="de-DE"/>
    </w:rPr>
  </w:style>
  <w:style w:type="character" w:customStyle="1" w:styleId="BodyTextChar">
    <w:name w:val="Body Text Char"/>
    <w:basedOn w:val="DefaultParagraphFont"/>
    <w:link w:val="BodyText"/>
    <w:rsid w:val="00DE5475"/>
    <w:rPr>
      <w:rFonts w:ascii="Arial Unicode MS" w:eastAsia="Arial Unicode MS" w:hAnsi="Arial Unicode MS" w:cs="Arial Unicode MS"/>
      <w:color w:val="0000FF"/>
      <w:sz w:val="24"/>
      <w:szCs w:val="24"/>
      <w:lang w:val="en-US" w:eastAsia="de-DE"/>
    </w:rPr>
  </w:style>
  <w:style w:type="character" w:customStyle="1" w:styleId="Heading2Char">
    <w:name w:val="Heading 2 Char"/>
    <w:basedOn w:val="DefaultParagraphFont"/>
    <w:link w:val="Heading2"/>
    <w:uiPriority w:val="9"/>
    <w:semiHidden/>
    <w:rsid w:val="00DE5475"/>
    <w:rPr>
      <w:rFonts w:asciiTheme="majorHAnsi" w:eastAsiaTheme="majorEastAsia" w:hAnsiTheme="majorHAnsi" w:cstheme="majorBidi"/>
      <w:color w:val="2E74B5" w:themeColor="accent1" w:themeShade="BF"/>
      <w:sz w:val="26"/>
      <w:szCs w:val="26"/>
      <w:lang w:eastAsia="tr-TR"/>
    </w:rPr>
  </w:style>
  <w:style w:type="paragraph" w:styleId="BodyText2">
    <w:name w:val="Body Text 2"/>
    <w:basedOn w:val="Normal"/>
    <w:link w:val="BodyText2Char"/>
    <w:uiPriority w:val="99"/>
    <w:semiHidden/>
    <w:unhideWhenUsed/>
    <w:rsid w:val="00DE5475"/>
    <w:pPr>
      <w:spacing w:after="120" w:line="480" w:lineRule="auto"/>
    </w:pPr>
  </w:style>
  <w:style w:type="character" w:customStyle="1" w:styleId="BodyText2Char">
    <w:name w:val="Body Text 2 Char"/>
    <w:basedOn w:val="DefaultParagraphFont"/>
    <w:link w:val="BodyText2"/>
    <w:uiPriority w:val="99"/>
    <w:semiHidden/>
    <w:rsid w:val="00DE5475"/>
    <w:rPr>
      <w:rFonts w:ascii="Arial" w:eastAsia="Times New Roman" w:hAnsi="Arial" w:cs="Arial"/>
      <w:sz w:val="24"/>
      <w:szCs w:val="24"/>
      <w:lang w:eastAsia="tr-TR"/>
    </w:rPr>
  </w:style>
  <w:style w:type="table" w:styleId="TableGrid">
    <w:name w:val="Table Grid"/>
    <w:basedOn w:val="TableNormal"/>
    <w:rsid w:val="00423653"/>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3FFFA-082E-4EE8-B8F8-303119462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Berker</dc:creator>
  <cp:keywords/>
  <dc:description/>
  <cp:lastModifiedBy>Berker</cp:lastModifiedBy>
  <cp:revision>2</cp:revision>
  <cp:lastPrinted>2021-01-07T10:30:00Z</cp:lastPrinted>
  <dcterms:created xsi:type="dcterms:W3CDTF">2021-01-07T18:06:00Z</dcterms:created>
  <dcterms:modified xsi:type="dcterms:W3CDTF">2021-01-07T18:06:00Z</dcterms:modified>
</cp:coreProperties>
</file>